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DC27FD" w:rsidRPr="0035652E">
        <w:rPr>
          <w:rFonts w:ascii="Times New Roman" w:hAnsi="Times New Roman" w:cs="Times New Roman"/>
          <w:sz w:val="27"/>
          <w:szCs w:val="27"/>
        </w:rPr>
        <w:t>_______</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0E2EDF" w:rsidRPr="00BD3E66" w:rsidRDefault="004C64C3" w:rsidP="006F043D">
      <w:pPr>
        <w:ind w:firstLine="709"/>
        <w:jc w:val="both"/>
        <w:rPr>
          <w:rFonts w:ascii="Times New Roman" w:hAnsi="Times New Roman" w:cs="Times New Roman"/>
          <w:bCs/>
          <w:sz w:val="26"/>
          <w:szCs w:val="26"/>
        </w:rPr>
      </w:pPr>
      <w:proofErr w:type="gramStart"/>
      <w:r w:rsidRPr="00BD3E6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DC27FD" w:rsidRPr="0035652E">
        <w:rPr>
          <w:rFonts w:ascii="Times New Roman" w:hAnsi="Times New Roman" w:cs="Times New Roman"/>
          <w:sz w:val="27"/>
          <w:szCs w:val="27"/>
        </w:rPr>
        <w:t>_______</w:t>
      </w:r>
      <w:r w:rsidR="004951D7" w:rsidRPr="004951D7">
        <w:rPr>
          <w:rFonts w:ascii="Times New Roman" w:hAnsi="Times New Roman" w:cs="Times New Roman"/>
          <w:bCs/>
          <w:sz w:val="26"/>
          <w:szCs w:val="26"/>
        </w:rPr>
        <w:t xml:space="preserve">, действующего на основании </w:t>
      </w:r>
      <w:r w:rsidR="00DC27FD" w:rsidRPr="0035652E">
        <w:rPr>
          <w:rFonts w:ascii="Times New Roman" w:hAnsi="Times New Roman" w:cs="Times New Roman"/>
          <w:sz w:val="27"/>
          <w:szCs w:val="27"/>
        </w:rPr>
        <w:t>_______</w:t>
      </w:r>
      <w:r w:rsidRPr="00BD3E66">
        <w:rPr>
          <w:rFonts w:ascii="Times New Roman" w:hAnsi="Times New Roman" w:cs="Times New Roman"/>
          <w:bCs/>
          <w:sz w:val="26"/>
          <w:szCs w:val="26"/>
        </w:rPr>
        <w:t xml:space="preserve">, с одной стороны, и </w:t>
      </w:r>
      <w:r w:rsidR="00DC27FD" w:rsidRPr="0035652E">
        <w:rPr>
          <w:rFonts w:ascii="Times New Roman" w:hAnsi="Times New Roman" w:cs="Times New Roman"/>
          <w:sz w:val="27"/>
          <w:szCs w:val="27"/>
        </w:rPr>
        <w:t>_______</w:t>
      </w:r>
      <w:r w:rsidR="00DC27FD" w:rsidRPr="002A0381">
        <w:rPr>
          <w:rFonts w:ascii="Times New Roman" w:hAnsi="Times New Roman" w:cs="Times New Roman"/>
          <w:bCs/>
          <w:sz w:val="26"/>
          <w:szCs w:val="26"/>
        </w:rPr>
        <w:t xml:space="preserve"> </w:t>
      </w:r>
      <w:r w:rsidR="002A0381" w:rsidRPr="002A0381">
        <w:rPr>
          <w:rFonts w:ascii="Times New Roman" w:hAnsi="Times New Roman" w:cs="Times New Roman"/>
          <w:bCs/>
          <w:sz w:val="26"/>
          <w:szCs w:val="26"/>
        </w:rPr>
        <w:t>(</w:t>
      </w:r>
      <w:r w:rsidR="00DC27FD" w:rsidRPr="0035652E">
        <w:rPr>
          <w:rFonts w:ascii="Times New Roman" w:hAnsi="Times New Roman" w:cs="Times New Roman"/>
          <w:sz w:val="27"/>
          <w:szCs w:val="27"/>
        </w:rPr>
        <w:t>_______</w:t>
      </w:r>
      <w:r w:rsidR="002A0381" w:rsidRPr="002A0381">
        <w:rPr>
          <w:rFonts w:ascii="Times New Roman" w:hAnsi="Times New Roman" w:cs="Times New Roman"/>
          <w:bCs/>
          <w:sz w:val="26"/>
          <w:szCs w:val="26"/>
        </w:rPr>
        <w:t xml:space="preserve">), именуемое в дальнейшем «Поставщик», в лице </w:t>
      </w:r>
      <w:r w:rsidR="00DC27FD" w:rsidRPr="0035652E">
        <w:rPr>
          <w:rFonts w:ascii="Times New Roman" w:hAnsi="Times New Roman" w:cs="Times New Roman"/>
          <w:sz w:val="27"/>
          <w:szCs w:val="27"/>
        </w:rPr>
        <w:t>_______</w:t>
      </w:r>
      <w:r w:rsidR="002A0381" w:rsidRPr="002A0381">
        <w:rPr>
          <w:rFonts w:ascii="Times New Roman" w:hAnsi="Times New Roman" w:cs="Times New Roman"/>
          <w:bCs/>
          <w:sz w:val="26"/>
          <w:szCs w:val="26"/>
        </w:rPr>
        <w:t xml:space="preserve">, действующего на основании </w:t>
      </w:r>
      <w:r w:rsidR="00DC27FD" w:rsidRPr="0035652E">
        <w:rPr>
          <w:rFonts w:ascii="Times New Roman" w:hAnsi="Times New Roman" w:cs="Times New Roman"/>
          <w:sz w:val="27"/>
          <w:szCs w:val="27"/>
        </w:rPr>
        <w:t>_______</w:t>
      </w:r>
      <w:r w:rsidRPr="00BD3E66">
        <w:rPr>
          <w:rFonts w:ascii="Times New Roman" w:hAnsi="Times New Roman" w:cs="Times New Roman"/>
          <w:bCs/>
          <w:sz w:val="26"/>
          <w:szCs w:val="26"/>
        </w:rPr>
        <w:t xml:space="preserve">, с другой стороны, именуемые в дальнейшем «Стороны», </w:t>
      </w:r>
      <w:r w:rsidR="000E2EDF" w:rsidRPr="00BD3E66">
        <w:rPr>
          <w:rFonts w:ascii="Times New Roman" w:hAnsi="Times New Roman" w:cs="Times New Roman"/>
          <w:bCs/>
          <w:iCs/>
          <w:sz w:val="26"/>
          <w:szCs w:val="26"/>
        </w:rPr>
        <w:t>на основании ч. 19 подпункта 5.7.2 «Положения о закупках товаров, работ, услуг для нужд ФГУП «ППП</w:t>
      </w:r>
      <w:proofErr w:type="gramEnd"/>
      <w:r w:rsidR="000E2EDF" w:rsidRPr="00BD3E66">
        <w:rPr>
          <w:rFonts w:ascii="Times New Roman" w:hAnsi="Times New Roman" w:cs="Times New Roman"/>
          <w:bCs/>
          <w:iCs/>
          <w:sz w:val="26"/>
          <w:szCs w:val="26"/>
        </w:rPr>
        <w:t>», утвержденного приказом генерального директора ФГУП «ППП» от 27.06.2018 № 72</w:t>
      </w:r>
      <w:r w:rsidR="000E2EDF" w:rsidRPr="00BD3E66">
        <w:rPr>
          <w:rFonts w:ascii="Times New Roman" w:hAnsi="Times New Roman" w:cs="Times New Roman"/>
          <w:bCs/>
          <w:sz w:val="26"/>
          <w:szCs w:val="26"/>
        </w:rPr>
        <w:t>, заключили настоящий договор поставки (далее - Договор) о нижеследующем:</w:t>
      </w:r>
    </w:p>
    <w:p w:rsidR="004C1B59" w:rsidRPr="00BD3E66" w:rsidRDefault="004C1B59" w:rsidP="006F043D">
      <w:pPr>
        <w:ind w:firstLine="426"/>
        <w:jc w:val="both"/>
        <w:rPr>
          <w:rFonts w:ascii="Times New Roman" w:hAnsi="Times New Roman" w:cs="Times New Roman"/>
          <w:sz w:val="26"/>
          <w:szCs w:val="26"/>
        </w:rPr>
      </w:pP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6F043D" w:rsidRPr="00BD3E66" w:rsidRDefault="006F043D" w:rsidP="002A0381">
      <w:pPr>
        <w:tabs>
          <w:tab w:val="left" w:pos="4536"/>
        </w:tabs>
        <w:jc w:val="center"/>
        <w:rPr>
          <w:rFonts w:ascii="Times New Roman" w:hAnsi="Times New Roman" w:cs="Times New Roman"/>
          <w:b/>
          <w:bCs/>
          <w:sz w:val="26"/>
          <w:szCs w:val="26"/>
        </w:rPr>
      </w:pPr>
    </w:p>
    <w:p w:rsidR="004951D7" w:rsidRDefault="006D034F" w:rsidP="004951D7">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1.1. Договор заключен во исполнение Контракта (Договора) от «__» ____________2022г. №</w:t>
      </w:r>
      <w:r w:rsidR="00DC27FD" w:rsidRPr="0035652E">
        <w:rPr>
          <w:rFonts w:ascii="Times New Roman" w:hAnsi="Times New Roman" w:cs="Times New Roman"/>
          <w:sz w:val="27"/>
          <w:szCs w:val="27"/>
        </w:rPr>
        <w:t>_______</w:t>
      </w:r>
      <w:r w:rsidRPr="006D034F">
        <w:rPr>
          <w:rFonts w:ascii="Times New Roman" w:hAnsi="Times New Roman" w:cs="Times New Roman"/>
          <w:kern w:val="0"/>
          <w:sz w:val="26"/>
          <w:szCs w:val="26"/>
          <w:lang w:eastAsia="zh-CN"/>
        </w:rPr>
        <w:t xml:space="preserve">, </w:t>
      </w:r>
      <w:r w:rsidR="004951D7" w:rsidRPr="004951D7">
        <w:rPr>
          <w:rFonts w:ascii="Times New Roman" w:hAnsi="Times New Roman" w:cs="Times New Roman"/>
          <w:kern w:val="0"/>
          <w:sz w:val="26"/>
          <w:szCs w:val="26"/>
          <w:lang w:eastAsia="zh-CN"/>
        </w:rPr>
        <w:t xml:space="preserve">заключенного между Покупателем и </w:t>
      </w:r>
      <w:r w:rsidR="00DC27FD" w:rsidRPr="0035652E">
        <w:rPr>
          <w:rFonts w:ascii="Times New Roman" w:hAnsi="Times New Roman" w:cs="Times New Roman"/>
          <w:sz w:val="27"/>
          <w:szCs w:val="27"/>
        </w:rPr>
        <w:t>_______</w:t>
      </w:r>
      <w:r w:rsidR="004951D7" w:rsidRPr="004951D7">
        <w:rPr>
          <w:rFonts w:ascii="Times New Roman" w:hAnsi="Times New Roman" w:cs="Times New Roman"/>
          <w:kern w:val="0"/>
          <w:sz w:val="26"/>
          <w:szCs w:val="26"/>
          <w:lang w:eastAsia="zh-CN"/>
        </w:rPr>
        <w:t>, именуемым в дальнейшем «Заказчик».</w:t>
      </w:r>
    </w:p>
    <w:p w:rsidR="004C64C3" w:rsidRPr="00BD3E66" w:rsidRDefault="004C64C3" w:rsidP="004951D7">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DC27FD" w:rsidRPr="0035652E">
        <w:rPr>
          <w:rFonts w:ascii="Times New Roman" w:hAnsi="Times New Roman" w:cs="Times New Roman"/>
          <w:sz w:val="27"/>
          <w:szCs w:val="27"/>
        </w:rPr>
        <w:t>_______</w:t>
      </w:r>
      <w:r w:rsidR="00DC27FD" w:rsidRPr="00BD3E66">
        <w:rPr>
          <w:rFonts w:ascii="Times New Roman" w:hAnsi="Times New Roman" w:cs="Times New Roman"/>
          <w:kern w:val="0"/>
          <w:sz w:val="26"/>
          <w:szCs w:val="26"/>
          <w:lang w:eastAsia="zh-CN"/>
        </w:rPr>
        <w:t xml:space="preserve">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145079" w:rsidRDefault="00FD1DFB" w:rsidP="004951D7">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доставляет Товар по адрес</w:t>
      </w:r>
      <w:r w:rsidR="004951D7">
        <w:rPr>
          <w:rFonts w:ascii="Times New Roman" w:hAnsi="Times New Roman" w:cs="Times New Roman"/>
          <w:kern w:val="0"/>
          <w:sz w:val="26"/>
          <w:szCs w:val="26"/>
          <w:lang w:eastAsia="zh-CN"/>
        </w:rPr>
        <w:t>ам</w:t>
      </w:r>
      <w:r w:rsidR="00E86151" w:rsidRPr="00E86151">
        <w:rPr>
          <w:rFonts w:ascii="Times New Roman" w:hAnsi="Times New Roman" w:cs="Times New Roman"/>
          <w:kern w:val="0"/>
          <w:sz w:val="26"/>
          <w:szCs w:val="26"/>
          <w:lang w:eastAsia="zh-CN"/>
        </w:rPr>
        <w:t>:</w:t>
      </w:r>
    </w:p>
    <w:p w:rsidR="00145079" w:rsidRDefault="00145079" w:rsidP="004951D7">
      <w:pPr>
        <w:tabs>
          <w:tab w:val="left" w:pos="4536"/>
        </w:tabs>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DC27FD" w:rsidRPr="0035652E">
        <w:rPr>
          <w:rFonts w:ascii="Times New Roman" w:hAnsi="Times New Roman" w:cs="Times New Roman"/>
          <w:sz w:val="27"/>
          <w:szCs w:val="27"/>
        </w:rPr>
        <w:t>_______</w:t>
      </w:r>
    </w:p>
    <w:p w:rsidR="00145079" w:rsidRDefault="00145079" w:rsidP="004951D7">
      <w:pPr>
        <w:tabs>
          <w:tab w:val="left" w:pos="4536"/>
        </w:tabs>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DC27FD" w:rsidRPr="0035652E">
        <w:rPr>
          <w:rFonts w:ascii="Times New Roman" w:hAnsi="Times New Roman" w:cs="Times New Roman"/>
          <w:sz w:val="27"/>
          <w:szCs w:val="27"/>
        </w:rPr>
        <w:t>_______</w:t>
      </w:r>
    </w:p>
    <w:p w:rsidR="00E86151" w:rsidRDefault="004951D7" w:rsidP="004951D7">
      <w:pPr>
        <w:tabs>
          <w:tab w:val="left" w:pos="4536"/>
        </w:tabs>
        <w:ind w:firstLine="709"/>
        <w:jc w:val="both"/>
        <w:rPr>
          <w:rFonts w:ascii="Times New Roman" w:hAnsi="Times New Roman" w:cs="Times New Roman"/>
          <w:kern w:val="0"/>
          <w:sz w:val="26"/>
          <w:szCs w:val="26"/>
          <w:lang w:eastAsia="zh-CN"/>
        </w:rPr>
      </w:pPr>
      <w:r w:rsidRPr="004951D7">
        <w:rPr>
          <w:rFonts w:ascii="Times New Roman" w:hAnsi="Times New Roman" w:cs="Times New Roman"/>
          <w:kern w:val="0"/>
          <w:sz w:val="26"/>
          <w:szCs w:val="26"/>
          <w:lang w:eastAsia="zh-CN"/>
        </w:rPr>
        <w:t xml:space="preserve">Срок поставки Товара </w:t>
      </w:r>
      <w:r w:rsidR="00145079">
        <w:rPr>
          <w:rFonts w:ascii="Times New Roman" w:hAnsi="Times New Roman" w:cs="Times New Roman"/>
          <w:kern w:val="0"/>
          <w:sz w:val="26"/>
          <w:szCs w:val="26"/>
          <w:lang w:eastAsia="zh-CN"/>
        </w:rPr>
        <w:t xml:space="preserve">– </w:t>
      </w:r>
      <w:r w:rsidR="00DC27FD" w:rsidRPr="0035652E">
        <w:rPr>
          <w:rFonts w:ascii="Times New Roman" w:hAnsi="Times New Roman" w:cs="Times New Roman"/>
          <w:sz w:val="27"/>
          <w:szCs w:val="27"/>
        </w:rPr>
        <w:t>_______</w:t>
      </w:r>
      <w:r w:rsidRPr="004951D7">
        <w:rPr>
          <w:rFonts w:ascii="Times New Roman" w:hAnsi="Times New Roman" w:cs="Times New Roman"/>
          <w:kern w:val="0"/>
          <w:sz w:val="26"/>
          <w:szCs w:val="26"/>
          <w:lang w:eastAsia="zh-CN"/>
        </w:rPr>
        <w:t>.</w:t>
      </w:r>
    </w:p>
    <w:p w:rsidR="00077D58" w:rsidRPr="00BD3E66" w:rsidRDefault="00077D5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2.2. Доставка, </w:t>
      </w:r>
      <w:r w:rsidR="004951D7">
        <w:rPr>
          <w:rFonts w:ascii="Times New Roman" w:hAnsi="Times New Roman" w:cs="Times New Roman"/>
          <w:kern w:val="0"/>
          <w:sz w:val="26"/>
          <w:szCs w:val="26"/>
          <w:lang w:eastAsia="zh-CN"/>
        </w:rPr>
        <w:t xml:space="preserve">погрузка, </w:t>
      </w:r>
      <w:r w:rsidRPr="00BD3E66">
        <w:rPr>
          <w:rFonts w:ascii="Times New Roman" w:hAnsi="Times New Roman" w:cs="Times New Roman"/>
          <w:kern w:val="0"/>
          <w:sz w:val="26"/>
          <w:szCs w:val="26"/>
          <w:lang w:eastAsia="zh-CN"/>
        </w:rPr>
        <w:t xml:space="preserve">разгрузка Товара </w:t>
      </w:r>
      <w:proofErr w:type="gramStart"/>
      <w:r w:rsidRPr="00BD3E66">
        <w:rPr>
          <w:rFonts w:ascii="Times New Roman" w:hAnsi="Times New Roman" w:cs="Times New Roman"/>
          <w:kern w:val="0"/>
          <w:sz w:val="26"/>
          <w:szCs w:val="26"/>
          <w:lang w:eastAsia="zh-CN"/>
        </w:rPr>
        <w:t>включен</w:t>
      </w:r>
      <w:r w:rsidR="00145079">
        <w:rPr>
          <w:rFonts w:ascii="Times New Roman" w:hAnsi="Times New Roman" w:cs="Times New Roman"/>
          <w:kern w:val="0"/>
          <w:sz w:val="26"/>
          <w:szCs w:val="26"/>
          <w:lang w:eastAsia="zh-CN"/>
        </w:rPr>
        <w:t>ы</w:t>
      </w:r>
      <w:proofErr w:type="gramEnd"/>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 xml:space="preserve">тся </w:t>
      </w:r>
      <w:r w:rsidR="004951D7">
        <w:rPr>
          <w:rFonts w:ascii="Times New Roman" w:hAnsi="Times New Roman" w:cs="Times New Roman"/>
          <w:kern w:val="0"/>
          <w:sz w:val="26"/>
          <w:szCs w:val="26"/>
          <w:lang w:eastAsia="zh-CN"/>
        </w:rPr>
        <w:t>силами</w:t>
      </w:r>
      <w:r w:rsidRPr="00BD3E66">
        <w:rPr>
          <w:rFonts w:ascii="Times New Roman" w:hAnsi="Times New Roman" w:cs="Times New Roman"/>
          <w:kern w:val="0"/>
          <w:sz w:val="26"/>
          <w:szCs w:val="26"/>
          <w:lang w:eastAsia="zh-CN"/>
        </w:rPr>
        <w:t xml:space="preserve"> Поставщика</w:t>
      </w:r>
      <w:r w:rsidR="002D2A18" w:rsidRPr="00BD3E66">
        <w:rPr>
          <w:rFonts w:ascii="Times New Roman" w:hAnsi="Times New Roman" w:cs="Times New Roman"/>
          <w:kern w:val="0"/>
          <w:sz w:val="26"/>
          <w:szCs w:val="26"/>
          <w:lang w:eastAsia="zh-CN"/>
        </w:rPr>
        <w:t xml:space="preserve">. </w:t>
      </w:r>
    </w:p>
    <w:p w:rsidR="00E5159F" w:rsidRPr="00BD3E66" w:rsidRDefault="00E5159F"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BD3E66">
        <w:rPr>
          <w:rFonts w:ascii="Times New Roman" w:hAnsi="Times New Roman" w:cs="Times New Roman"/>
          <w:kern w:val="0"/>
          <w:sz w:val="26"/>
          <w:szCs w:val="26"/>
          <w:lang w:eastAsia="zh-CN"/>
        </w:rPr>
        <w:t>5</w:t>
      </w:r>
      <w:r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Пять</w:t>
      </w:r>
      <w:r w:rsidRPr="00BD3E66">
        <w:rPr>
          <w:rFonts w:ascii="Times New Roman" w:hAnsi="Times New Roman" w:cs="Times New Roman"/>
          <w:kern w:val="0"/>
          <w:sz w:val="26"/>
          <w:szCs w:val="26"/>
          <w:lang w:eastAsia="zh-CN"/>
        </w:rPr>
        <w:t>) д</w:t>
      </w:r>
      <w:r w:rsidR="001601C3" w:rsidRPr="00BD3E66">
        <w:rPr>
          <w:rFonts w:ascii="Times New Roman" w:hAnsi="Times New Roman" w:cs="Times New Roman"/>
          <w:kern w:val="0"/>
          <w:sz w:val="26"/>
          <w:szCs w:val="26"/>
          <w:lang w:eastAsia="zh-CN"/>
        </w:rPr>
        <w:t>н</w:t>
      </w:r>
      <w:r w:rsidR="000E2EDF" w:rsidRPr="00BD3E66">
        <w:rPr>
          <w:rFonts w:ascii="Times New Roman" w:hAnsi="Times New Roman" w:cs="Times New Roman"/>
          <w:kern w:val="0"/>
          <w:sz w:val="26"/>
          <w:szCs w:val="26"/>
          <w:lang w:eastAsia="zh-CN"/>
        </w:rPr>
        <w:t>ей</w:t>
      </w:r>
      <w:r w:rsidRPr="00BD3E66">
        <w:rPr>
          <w:rFonts w:ascii="Times New Roman" w:hAnsi="Times New Roman" w:cs="Times New Roman"/>
          <w:kern w:val="0"/>
          <w:sz w:val="26"/>
          <w:szCs w:val="26"/>
          <w:lang w:eastAsia="zh-CN"/>
        </w:rPr>
        <w:t xml:space="preserve"> до предполагаемой даты поставки.</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rsidR="002D19A8" w:rsidRPr="00BD3E66"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rsidR="00E86151" w:rsidRDefault="000605E7"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Акта сдачи-</w:t>
      </w:r>
      <w:r w:rsidR="00A9138F" w:rsidRPr="00BD3E66">
        <w:rPr>
          <w:rFonts w:ascii="Times New Roman" w:hAnsi="Times New Roman" w:cs="Times New Roman"/>
          <w:kern w:val="0"/>
          <w:sz w:val="26"/>
          <w:szCs w:val="26"/>
          <w:lang w:eastAsia="zh-CN"/>
        </w:rPr>
        <w:t>приемки Товара,</w:t>
      </w:r>
      <w:r w:rsidR="00E86151">
        <w:rPr>
          <w:rFonts w:ascii="Times New Roman" w:hAnsi="Times New Roman" w:cs="Times New Roman"/>
          <w:kern w:val="0"/>
          <w:sz w:val="26"/>
          <w:szCs w:val="26"/>
          <w:lang w:eastAsia="zh-CN"/>
        </w:rPr>
        <w:t xml:space="preserve"> подписанн</w:t>
      </w:r>
      <w:r w:rsidR="004A422A">
        <w:rPr>
          <w:rFonts w:ascii="Times New Roman" w:hAnsi="Times New Roman" w:cs="Times New Roman"/>
          <w:kern w:val="0"/>
          <w:sz w:val="26"/>
          <w:szCs w:val="26"/>
          <w:lang w:eastAsia="zh-CN"/>
        </w:rPr>
        <w:t>ого</w:t>
      </w:r>
      <w:r w:rsidR="00E86151">
        <w:rPr>
          <w:rFonts w:ascii="Times New Roman" w:hAnsi="Times New Roman" w:cs="Times New Roman"/>
          <w:kern w:val="0"/>
          <w:sz w:val="26"/>
          <w:szCs w:val="26"/>
          <w:lang w:eastAsia="zh-CN"/>
        </w:rPr>
        <w:t xml:space="preserve"> Поставщиком;</w:t>
      </w:r>
    </w:p>
    <w:p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rsidR="000B2553" w:rsidRPr="00BD3E66"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145079">
        <w:rPr>
          <w:rFonts w:ascii="Times New Roman" w:hAnsi="Times New Roman" w:cs="Times New Roman"/>
          <w:kern w:val="0"/>
          <w:sz w:val="26"/>
          <w:szCs w:val="26"/>
          <w:lang w:eastAsia="zh-CN"/>
        </w:rPr>
        <w:t>,</w:t>
      </w:r>
      <w:r w:rsidR="00884165" w:rsidRPr="00BD3E66">
        <w:rPr>
          <w:rFonts w:ascii="Times New Roman" w:hAnsi="Times New Roman" w:cs="Times New Roman"/>
          <w:kern w:val="0"/>
          <w:sz w:val="26"/>
          <w:szCs w:val="26"/>
          <w:lang w:eastAsia="zh-CN"/>
        </w:rPr>
        <w:t xml:space="preserve"> с фактически поставленной партией Товара.</w:t>
      </w:r>
    </w:p>
    <w:p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145079">
        <w:rPr>
          <w:rFonts w:ascii="Times New Roman" w:hAnsi="Times New Roman" w:cs="Times New Roman"/>
          <w:kern w:val="0"/>
          <w:sz w:val="26"/>
          <w:szCs w:val="26"/>
          <w:lang w:eastAsia="zh-CN"/>
        </w:rPr>
        <w:t>ам</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145079">
        <w:rPr>
          <w:rFonts w:ascii="Times New Roman" w:hAnsi="Times New Roman" w:cs="Times New Roman"/>
          <w:kern w:val="0"/>
          <w:sz w:val="26"/>
          <w:szCs w:val="26"/>
          <w:lang w:eastAsia="zh-CN"/>
        </w:rPr>
        <w:t>ы</w:t>
      </w:r>
      <w:r w:rsidR="00E86151">
        <w:rPr>
          <w:rFonts w:ascii="Times New Roman" w:hAnsi="Times New Roman" w:cs="Times New Roman"/>
          <w:kern w:val="0"/>
          <w:sz w:val="26"/>
          <w:szCs w:val="26"/>
          <w:lang w:eastAsia="zh-CN"/>
        </w:rPr>
        <w:t>м</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1601C3" w:rsidRPr="00BD3E66">
        <w:rPr>
          <w:rFonts w:ascii="Times New Roman" w:hAnsi="Times New Roman" w:cs="Times New Roman"/>
          <w:kern w:val="0"/>
          <w:sz w:val="26"/>
          <w:szCs w:val="26"/>
          <w:lang w:eastAsia="zh-CN"/>
        </w:rPr>
        <w:t xml:space="preserve">15 (пятнадцати) </w:t>
      </w:r>
      <w:r w:rsidR="006E7D3E" w:rsidRPr="00BD3E66">
        <w:rPr>
          <w:rFonts w:ascii="Times New Roman" w:hAnsi="Times New Roman" w:cs="Times New Roman"/>
          <w:kern w:val="0"/>
          <w:sz w:val="26"/>
          <w:szCs w:val="26"/>
          <w:lang w:eastAsia="zh-CN"/>
        </w:rPr>
        <w:t xml:space="preserve"> рабочих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1D72B3"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1D72B3" w:rsidRPr="001D72B3">
        <w:rPr>
          <w:rFonts w:ascii="Times New Roman" w:hAnsi="Times New Roman" w:cs="Times New Roman"/>
          <w:kern w:val="0"/>
          <w:sz w:val="26"/>
          <w:szCs w:val="26"/>
          <w:lang w:eastAsia="zh-CN"/>
        </w:rPr>
        <w:t>Покупатель в течение 7 (семи) рабочих дней со дня получения Акта сдачи-приемки Товара, а в случае проведения экспертизы</w:t>
      </w:r>
      <w:r w:rsidR="00145079">
        <w:rPr>
          <w:rFonts w:ascii="Times New Roman" w:hAnsi="Times New Roman" w:cs="Times New Roman"/>
          <w:kern w:val="0"/>
          <w:sz w:val="26"/>
          <w:szCs w:val="26"/>
          <w:lang w:eastAsia="zh-CN"/>
        </w:rPr>
        <w:t xml:space="preserve"> -</w:t>
      </w:r>
      <w:r w:rsidR="001D72B3" w:rsidRPr="001D72B3">
        <w:rPr>
          <w:rFonts w:ascii="Times New Roman" w:hAnsi="Times New Roman" w:cs="Times New Roman"/>
          <w:kern w:val="0"/>
          <w:sz w:val="26"/>
          <w:szCs w:val="26"/>
          <w:lang w:eastAsia="zh-CN"/>
        </w:rPr>
        <w:t xml:space="preserve"> в течение 3 (трех)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rsidR="00145079" w:rsidRPr="00BD3E66" w:rsidRDefault="00145079"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87599F" w:rsidRDefault="0087599F"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FA391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BD3E66" w:rsidRDefault="00627614" w:rsidP="006F043D">
      <w:pPr>
        <w:ind w:firstLine="426"/>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066DEF" w:rsidRPr="00BD3E66" w:rsidRDefault="00066DEF" w:rsidP="006F043D">
      <w:pPr>
        <w:ind w:firstLine="709"/>
        <w:jc w:val="center"/>
        <w:rPr>
          <w:rFonts w:ascii="Times New Roman" w:hAnsi="Times New Roman" w:cs="Times New Roman"/>
          <w:b/>
          <w:bCs/>
          <w:sz w:val="26"/>
          <w:szCs w:val="26"/>
        </w:rPr>
      </w:pP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proofErr w:type="gramStart"/>
      <w:r w:rsidR="007C4710" w:rsidRPr="00BD3E66">
        <w:rPr>
          <w:rFonts w:ascii="Times New Roman" w:hAnsi="Times New Roman" w:cs="Times New Roman"/>
          <w:kern w:val="0"/>
          <w:sz w:val="26"/>
          <w:szCs w:val="26"/>
          <w:lang w:eastAsia="zh-CN"/>
        </w:rPr>
        <w:t xml:space="preserve"> </w:t>
      </w:r>
      <w:r w:rsidR="00DC27FD" w:rsidRPr="0035652E">
        <w:rPr>
          <w:rFonts w:ascii="Times New Roman" w:hAnsi="Times New Roman" w:cs="Times New Roman"/>
          <w:sz w:val="27"/>
          <w:szCs w:val="27"/>
        </w:rPr>
        <w:t>_______</w:t>
      </w:r>
      <w:r w:rsidR="00DC27FD">
        <w:rPr>
          <w:rFonts w:ascii="Times New Roman" w:hAnsi="Times New Roman" w:cs="Times New Roman"/>
          <w:kern w:val="0"/>
          <w:sz w:val="26"/>
          <w:szCs w:val="26"/>
          <w:lang w:eastAsia="zh-CN"/>
        </w:rPr>
        <w:t xml:space="preserve"> </w:t>
      </w:r>
      <w:r w:rsidR="00EE4A1D">
        <w:rPr>
          <w:rFonts w:ascii="Times New Roman" w:hAnsi="Times New Roman" w:cs="Times New Roman"/>
          <w:kern w:val="0"/>
          <w:sz w:val="26"/>
          <w:szCs w:val="26"/>
          <w:lang w:eastAsia="zh-CN"/>
        </w:rPr>
        <w:t>(</w:t>
      </w:r>
      <w:r w:rsidR="00DC27FD" w:rsidRPr="0035652E">
        <w:rPr>
          <w:rFonts w:ascii="Times New Roman" w:hAnsi="Times New Roman" w:cs="Times New Roman"/>
          <w:sz w:val="27"/>
          <w:szCs w:val="27"/>
        </w:rPr>
        <w:t>_______</w:t>
      </w:r>
      <w:r w:rsidR="006F043D">
        <w:rPr>
          <w:rFonts w:ascii="Times New Roman" w:hAnsi="Times New Roman" w:cs="Times New Roman"/>
          <w:kern w:val="0"/>
          <w:sz w:val="26"/>
          <w:szCs w:val="26"/>
          <w:lang w:eastAsia="zh-CN"/>
        </w:rPr>
        <w:t>)</w:t>
      </w:r>
      <w:r w:rsidR="00EF3DCA" w:rsidRPr="00BD3E66">
        <w:rPr>
          <w:rFonts w:ascii="Times New Roman" w:hAnsi="Times New Roman" w:cs="Times New Roman"/>
          <w:kern w:val="0"/>
          <w:sz w:val="26"/>
          <w:szCs w:val="26"/>
          <w:lang w:eastAsia="zh-CN"/>
        </w:rPr>
        <w:t xml:space="preserve"> </w:t>
      </w:r>
      <w:proofErr w:type="gramEnd"/>
      <w:r w:rsidR="00EF3DCA" w:rsidRPr="00BD3E66">
        <w:rPr>
          <w:rFonts w:ascii="Times New Roman" w:hAnsi="Times New Roman" w:cs="Times New Roman"/>
          <w:kern w:val="0"/>
          <w:sz w:val="26"/>
          <w:szCs w:val="26"/>
          <w:lang w:eastAsia="zh-CN"/>
        </w:rPr>
        <w:t>рубл</w:t>
      </w:r>
      <w:r w:rsidR="00CD1667">
        <w:rPr>
          <w:rFonts w:ascii="Times New Roman" w:hAnsi="Times New Roman" w:cs="Times New Roman"/>
          <w:kern w:val="0"/>
          <w:sz w:val="26"/>
          <w:szCs w:val="26"/>
          <w:lang w:eastAsia="zh-CN"/>
        </w:rPr>
        <w:t>ей</w:t>
      </w:r>
      <w:r w:rsidR="00EF3DCA" w:rsidRPr="00BD3E66">
        <w:rPr>
          <w:rFonts w:ascii="Times New Roman" w:hAnsi="Times New Roman" w:cs="Times New Roman"/>
          <w:kern w:val="0"/>
          <w:sz w:val="26"/>
          <w:szCs w:val="26"/>
          <w:lang w:eastAsia="zh-CN"/>
        </w:rPr>
        <w:t xml:space="preserve"> </w:t>
      </w:r>
      <w:r w:rsidR="00DC27FD">
        <w:rPr>
          <w:rFonts w:ascii="Times New Roman" w:hAnsi="Times New Roman" w:cs="Times New Roman"/>
          <w:kern w:val="0"/>
          <w:sz w:val="26"/>
          <w:szCs w:val="26"/>
          <w:lang w:eastAsia="zh-CN"/>
        </w:rPr>
        <w:t>__</w:t>
      </w:r>
      <w:r w:rsidR="00EF3DCA" w:rsidRPr="00BD3E66">
        <w:rPr>
          <w:rFonts w:ascii="Times New Roman" w:hAnsi="Times New Roman" w:cs="Times New Roman"/>
          <w:kern w:val="0"/>
          <w:sz w:val="26"/>
          <w:szCs w:val="26"/>
          <w:lang w:eastAsia="zh-CN"/>
        </w:rPr>
        <w:t xml:space="preserve">копеек, в том числе НДС 20% - </w:t>
      </w:r>
      <w:r w:rsidR="00DC27FD" w:rsidRPr="0035652E">
        <w:rPr>
          <w:rFonts w:ascii="Times New Roman" w:hAnsi="Times New Roman" w:cs="Times New Roman"/>
          <w:sz w:val="27"/>
          <w:szCs w:val="27"/>
        </w:rPr>
        <w:t>_______</w:t>
      </w:r>
      <w:r w:rsidR="00947852" w:rsidRPr="00BD3E66">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proofErr w:type="gramStart"/>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proofErr w:type="gramStart"/>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DC27FD" w:rsidRPr="0035652E">
        <w:rPr>
          <w:rFonts w:ascii="Times New Roman" w:hAnsi="Times New Roman" w:cs="Times New Roman"/>
          <w:sz w:val="27"/>
          <w:szCs w:val="27"/>
        </w:rPr>
        <w:t>_______</w:t>
      </w:r>
      <w:r w:rsidRPr="00977AB1">
        <w:rPr>
          <w:rFonts w:ascii="Times New Roman" w:hAnsi="Times New Roman" w:cs="Times New Roman"/>
          <w:kern w:val="0"/>
          <w:sz w:val="26"/>
          <w:szCs w:val="26"/>
          <w:lang w:eastAsia="zh-CN"/>
        </w:rPr>
        <w:t xml:space="preserve">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roofErr w:type="gramEnd"/>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 ценам, указанным в Спецификации (Приложение №1), которые </w:t>
      </w:r>
      <w:r w:rsidR="00786772" w:rsidRPr="004A422A">
        <w:rPr>
          <w:rFonts w:ascii="Times New Roman" w:hAnsi="Times New Roman" w:cs="Times New Roman"/>
          <w:kern w:val="0"/>
          <w:sz w:val="26"/>
          <w:szCs w:val="26"/>
          <w:lang w:eastAsia="zh-CN"/>
        </w:rPr>
        <w:lastRenderedPageBreak/>
        <w:t>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BD3E66">
        <w:rPr>
          <w:rFonts w:ascii="Times New Roman" w:hAnsi="Times New Roman" w:cs="Times New Roman"/>
          <w:kern w:val="0"/>
          <w:sz w:val="26"/>
          <w:szCs w:val="26"/>
          <w:lang w:eastAsia="zh-CN"/>
        </w:rPr>
        <w:t>дств с р</w:t>
      </w:r>
      <w:proofErr w:type="gramEnd"/>
      <w:r w:rsidR="00D53EA8" w:rsidRPr="00BD3E66">
        <w:rPr>
          <w:rFonts w:ascii="Times New Roman" w:hAnsi="Times New Roman" w:cs="Times New Roman"/>
          <w:kern w:val="0"/>
          <w:sz w:val="26"/>
          <w:szCs w:val="26"/>
          <w:lang w:eastAsia="zh-CN"/>
        </w:rPr>
        <w:t>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EE1CB1" w:rsidRPr="00BD3E66" w:rsidRDefault="00EE1CB1" w:rsidP="006F043D">
      <w:pPr>
        <w:ind w:firstLine="720"/>
        <w:jc w:val="both"/>
        <w:rPr>
          <w:rFonts w:ascii="Times New Roman" w:hAnsi="Times New Roman" w:cs="Times New Roman"/>
          <w:kern w:val="0"/>
          <w:sz w:val="26"/>
          <w:szCs w:val="26"/>
          <w:lang w:eastAsia="zh-CN"/>
        </w:rPr>
      </w:pP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w:t>
      </w:r>
      <w:proofErr w:type="gramStart"/>
      <w:r w:rsidR="0049757B" w:rsidRPr="00BD3E66">
        <w:rPr>
          <w:rFonts w:ascii="Times New Roman" w:hAnsi="Times New Roman" w:cs="Times New Roman"/>
          <w:kern w:val="0"/>
          <w:sz w:val="26"/>
          <w:szCs w:val="26"/>
          <w:lang w:eastAsia="zh-CN"/>
        </w:rPr>
        <w:t>ассортименте</w:t>
      </w:r>
      <w:proofErr w:type="gramEnd"/>
      <w:r w:rsidR="0049757B" w:rsidRPr="00BD3E66">
        <w:rPr>
          <w:rFonts w:ascii="Times New Roman" w:hAnsi="Times New Roman" w:cs="Times New Roman"/>
          <w:kern w:val="0"/>
          <w:sz w:val="26"/>
          <w:szCs w:val="26"/>
          <w:lang w:eastAsia="zh-CN"/>
        </w:rPr>
        <w:t xml:space="preserve">,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7849F1" w:rsidRPr="00BD3E66" w:rsidRDefault="007849F1" w:rsidP="006F043D">
      <w:pPr>
        <w:ind w:firstLine="709"/>
        <w:jc w:val="both"/>
        <w:rPr>
          <w:rFonts w:ascii="Times New Roman" w:hAnsi="Times New Roman" w:cs="Times New Roman"/>
          <w:kern w:val="0"/>
          <w:sz w:val="26"/>
          <w:szCs w:val="26"/>
          <w:lang w:eastAsia="zh-CN"/>
        </w:rPr>
      </w:pP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BD3E66">
        <w:rPr>
          <w:rFonts w:ascii="Times New Roman" w:hAnsi="Times New Roman" w:cs="Times New Roman"/>
          <w:kern w:val="0"/>
          <w:sz w:val="26"/>
          <w:szCs w:val="26"/>
          <w:lang w:eastAsia="zh-CN"/>
        </w:rPr>
        <w:t xml:space="preserve">ранее </w:t>
      </w:r>
      <w:r w:rsidR="00AD7881">
        <w:rPr>
          <w:rFonts w:ascii="Times New Roman" w:hAnsi="Times New Roman" w:cs="Times New Roman"/>
          <w:kern w:val="0"/>
          <w:sz w:val="26"/>
          <w:szCs w:val="26"/>
          <w:lang w:eastAsia="zh-CN"/>
        </w:rPr>
        <w:t xml:space="preserve">третьего квартала </w:t>
      </w:r>
      <w:r w:rsidR="00DC27FD" w:rsidRPr="0035652E">
        <w:rPr>
          <w:rFonts w:ascii="Times New Roman" w:hAnsi="Times New Roman" w:cs="Times New Roman"/>
          <w:sz w:val="27"/>
          <w:szCs w:val="27"/>
        </w:rPr>
        <w:t>_______</w:t>
      </w:r>
      <w:r w:rsidR="00214D99"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DC27FD" w:rsidRPr="0035652E">
        <w:rPr>
          <w:rFonts w:ascii="Times New Roman" w:hAnsi="Times New Roman" w:cs="Times New Roman"/>
          <w:sz w:val="27"/>
          <w:szCs w:val="27"/>
        </w:rPr>
        <w:t>_______</w:t>
      </w:r>
      <w:r w:rsidR="00FA59A5" w:rsidRPr="00BD3E66">
        <w:rPr>
          <w:rFonts w:ascii="Times New Roman" w:hAnsi="Times New Roman" w:cs="Times New Roman"/>
          <w:kern w:val="0"/>
          <w:sz w:val="26"/>
          <w:szCs w:val="26"/>
          <w:lang w:eastAsia="zh-CN"/>
        </w:rPr>
        <w:t xml:space="preserve">месяцев </w:t>
      </w:r>
      <w:proofErr w:type="gramStart"/>
      <w:r w:rsidR="00FA59A5" w:rsidRPr="00BD3E66">
        <w:rPr>
          <w:rFonts w:ascii="Times New Roman" w:hAnsi="Times New Roman" w:cs="Times New Roman"/>
          <w:kern w:val="0"/>
          <w:sz w:val="26"/>
          <w:szCs w:val="26"/>
          <w:lang w:eastAsia="zh-CN"/>
        </w:rPr>
        <w:t xml:space="preserve">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w:t>
      </w:r>
      <w:proofErr w:type="gramEnd"/>
      <w:r w:rsidR="00FA59A5" w:rsidRPr="00BD3E66">
        <w:rPr>
          <w:rFonts w:ascii="Times New Roman" w:hAnsi="Times New Roman" w:cs="Times New Roman"/>
          <w:kern w:val="0"/>
          <w:sz w:val="26"/>
          <w:szCs w:val="26"/>
          <w:lang w:eastAsia="zh-CN"/>
        </w:rPr>
        <w:t xml:space="preserve"> Товара.</w:t>
      </w:r>
    </w:p>
    <w:p w:rsidR="00145079" w:rsidRPr="00BD3E66" w:rsidRDefault="00145079"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785C8D" w:rsidRPr="00BD3E66" w:rsidRDefault="00785C8D" w:rsidP="006F043D">
      <w:pPr>
        <w:ind w:firstLine="709"/>
        <w:jc w:val="center"/>
        <w:rPr>
          <w:rFonts w:ascii="Times New Roman" w:hAnsi="Times New Roman" w:cs="Times New Roman"/>
          <w:b/>
          <w:bCs/>
          <w:sz w:val="26"/>
          <w:szCs w:val="26"/>
        </w:rPr>
      </w:pP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4951D7"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4951D7" w:rsidRPr="004951D7">
        <w:rPr>
          <w:rFonts w:ascii="Times New Roman" w:hAnsi="Times New Roman" w:cs="Times New Roman"/>
          <w:kern w:val="0"/>
          <w:sz w:val="26"/>
          <w:szCs w:val="26"/>
          <w:lang w:eastAsia="zh-CN"/>
        </w:rPr>
        <w:t>1 000 (одна тысяча) рублей.</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B570CC"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4951D7" w:rsidRPr="004951D7">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4951D7"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4951D7" w:rsidRPr="004951D7">
        <w:rPr>
          <w:rFonts w:ascii="Times New Roman" w:hAnsi="Times New Roman" w:cs="Times New Roman"/>
          <w:kern w:val="0"/>
          <w:sz w:val="26"/>
          <w:szCs w:val="26"/>
          <w:lang w:eastAsia="zh-CN"/>
        </w:rPr>
        <w:t>1 000 (одна тысяча) рублей.</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Pr="00BD3E66"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3E66"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9.2. При </w:t>
      </w:r>
      <w:proofErr w:type="gramStart"/>
      <w:r w:rsidRPr="00BD3E66">
        <w:rPr>
          <w:rFonts w:ascii="Times New Roman" w:hAnsi="Times New Roman" w:cs="Times New Roman"/>
          <w:kern w:val="0"/>
          <w:sz w:val="26"/>
          <w:szCs w:val="26"/>
          <w:lang w:eastAsia="zh-CN"/>
        </w:rPr>
        <w:t>не поступлении</w:t>
      </w:r>
      <w:proofErr w:type="gramEnd"/>
      <w:r w:rsidRPr="00BD3E66">
        <w:rPr>
          <w:rFonts w:ascii="Times New Roman" w:hAnsi="Times New Roman" w:cs="Times New Roman"/>
          <w:kern w:val="0"/>
          <w:sz w:val="26"/>
          <w:szCs w:val="26"/>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3E66" w:rsidRDefault="008855B3" w:rsidP="006F043D">
      <w:pPr>
        <w:jc w:val="center"/>
        <w:rPr>
          <w:rFonts w:ascii="Times New Roman" w:hAnsi="Times New Roman" w:cs="Times New Roman"/>
          <w:sz w:val="26"/>
          <w:szCs w:val="26"/>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lastRenderedPageBreak/>
        <w:t>10. Обстоятельства непреодолимой силы (форс-мажор)</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EE1CB1" w:rsidRPr="00BD3E66" w:rsidRDefault="00EE1CB1" w:rsidP="006F043D">
      <w:pPr>
        <w:pStyle w:val="ConsPlusNormal"/>
        <w:jc w:val="center"/>
        <w:rPr>
          <w:b/>
          <w:sz w:val="26"/>
          <w:szCs w:val="26"/>
        </w:rPr>
      </w:pP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proofErr w:type="gramStart"/>
      <w:r w:rsidR="002A3348" w:rsidRPr="00BD3E66">
        <w:rPr>
          <w:rFonts w:ascii="Times New Roman" w:eastAsia="Times New Roman" w:hAnsi="Times New Roman" w:cs="Times New Roman"/>
          <w:kern w:val="0"/>
          <w:sz w:val="26"/>
          <w:szCs w:val="26"/>
          <w:lang w:eastAsia="ru-RU" w:bidi="ar-SA"/>
        </w:rPr>
        <w:t>по</w:t>
      </w:r>
      <w:proofErr w:type="gramEnd"/>
      <w:r w:rsidR="002A3348" w:rsidRPr="00BD3E66">
        <w:rPr>
          <w:rFonts w:ascii="Times New Roman" w:eastAsia="Times New Roman" w:hAnsi="Times New Roman" w:cs="Times New Roman"/>
          <w:kern w:val="0"/>
          <w:sz w:val="26"/>
          <w:szCs w:val="26"/>
          <w:lang w:eastAsia="ru-RU" w:bidi="ar-SA"/>
        </w:rPr>
        <w:t xml:space="preserve"> </w:t>
      </w:r>
      <w:r w:rsidR="00DC27FD" w:rsidRPr="0035652E">
        <w:rPr>
          <w:rFonts w:ascii="Times New Roman" w:hAnsi="Times New Roman" w:cs="Times New Roman"/>
          <w:sz w:val="27"/>
          <w:szCs w:val="27"/>
        </w:rPr>
        <w:t>_______</w:t>
      </w:r>
      <w:r w:rsidR="00DC27FD" w:rsidRPr="00BD3E66">
        <w:rPr>
          <w:rFonts w:ascii="Times New Roman" w:eastAsia="Times New Roman" w:hAnsi="Times New Roman" w:cs="Times New Roman"/>
          <w:kern w:val="0"/>
          <w:sz w:val="26"/>
          <w:szCs w:val="26"/>
          <w:lang w:eastAsia="ru-RU" w:bidi="ar-SA"/>
        </w:rPr>
        <w:t xml:space="preserve"> </w:t>
      </w:r>
      <w:r w:rsidR="003C0649" w:rsidRPr="00BD3E66">
        <w:rPr>
          <w:rFonts w:ascii="Times New Roman" w:eastAsia="Times New Roman" w:hAnsi="Times New Roman" w:cs="Times New Roman"/>
          <w:kern w:val="0"/>
          <w:sz w:val="26"/>
          <w:szCs w:val="26"/>
          <w:lang w:eastAsia="ru-RU" w:bidi="ar-SA"/>
        </w:rPr>
        <w:t xml:space="preserve">(включительно), а </w:t>
      </w:r>
      <w:proofErr w:type="gramStart"/>
      <w:r w:rsidR="003C0649" w:rsidRPr="00BD3E66">
        <w:rPr>
          <w:rFonts w:ascii="Times New Roman" w:eastAsia="Times New Roman" w:hAnsi="Times New Roman" w:cs="Times New Roman"/>
          <w:kern w:val="0"/>
          <w:sz w:val="26"/>
          <w:szCs w:val="26"/>
          <w:lang w:eastAsia="ru-RU" w:bidi="ar-SA"/>
        </w:rPr>
        <w:t>в</w:t>
      </w:r>
      <w:proofErr w:type="gramEnd"/>
      <w:r w:rsidR="003C0649" w:rsidRPr="00BD3E66">
        <w:rPr>
          <w:rFonts w:ascii="Times New Roman" w:eastAsia="Times New Roman" w:hAnsi="Times New Roman" w:cs="Times New Roman"/>
          <w:kern w:val="0"/>
          <w:sz w:val="26"/>
          <w:szCs w:val="26"/>
          <w:lang w:eastAsia="ru-RU" w:bidi="ar-SA"/>
        </w:rPr>
        <w:t xml:space="preserve">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lastRenderedPageBreak/>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145079" w:rsidRDefault="00145079"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12.1. </w:t>
      </w:r>
      <w:proofErr w:type="gramStart"/>
      <w:r w:rsidRPr="00BD3E66">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D3E66">
        <w:rPr>
          <w:rFonts w:ascii="Times New Roman" w:hAnsi="Times New Roman" w:cs="Times New Roman"/>
          <w:kern w:val="0"/>
          <w:sz w:val="26"/>
          <w:szCs w:val="26"/>
          <w:lang w:eastAsia="zh-CN"/>
        </w:rPr>
        <w:t xml:space="preserve"> </w:t>
      </w:r>
      <w:proofErr w:type="gramStart"/>
      <w:r w:rsidRPr="00BD3E66">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BD3E66">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D3E66">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w:t>
      </w:r>
      <w:proofErr w:type="gramStart"/>
      <w:r w:rsidRPr="00BD3E66">
        <w:rPr>
          <w:rFonts w:ascii="Times New Roman" w:hAnsi="Times New Roman" w:cs="Times New Roman"/>
          <w:kern w:val="0"/>
          <w:sz w:val="26"/>
          <w:szCs w:val="26"/>
          <w:lang w:eastAsia="zh-CN"/>
        </w:rPr>
        <w:t>с даты направления</w:t>
      </w:r>
      <w:proofErr w:type="gramEnd"/>
      <w:r w:rsidRPr="00BD3E66">
        <w:rPr>
          <w:rFonts w:ascii="Times New Roman" w:hAnsi="Times New Roman" w:cs="Times New Roman"/>
          <w:kern w:val="0"/>
          <w:sz w:val="26"/>
          <w:szCs w:val="26"/>
          <w:lang w:eastAsia="zh-CN"/>
        </w:rPr>
        <w:t xml:space="preserve"> письменного уведомления.</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D3E66">
        <w:rPr>
          <w:rFonts w:ascii="Times New Roman" w:hAnsi="Times New Roman" w:cs="Times New Roman"/>
          <w:kern w:val="0"/>
          <w:sz w:val="26"/>
          <w:szCs w:val="26"/>
          <w:lang w:eastAsia="zh-CN"/>
        </w:rPr>
        <w:t>был</w:t>
      </w:r>
      <w:proofErr w:type="gramEnd"/>
      <w:r w:rsidRPr="00BD3E66">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87599F" w:rsidRPr="00BD3E66" w:rsidRDefault="0087599F"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145079" w:rsidRDefault="00145079" w:rsidP="006F043D">
      <w:pPr>
        <w:ind w:firstLine="709"/>
        <w:jc w:val="both"/>
        <w:rPr>
          <w:rFonts w:ascii="Times New Roman" w:hAnsi="Times New Roman" w:cs="Times New Roman"/>
          <w:kern w:val="0"/>
          <w:sz w:val="26"/>
          <w:szCs w:val="26"/>
          <w:lang w:eastAsia="zh-CN"/>
        </w:rPr>
      </w:pP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w:t>
      </w:r>
      <w:r w:rsidRPr="00BD3E66">
        <w:rPr>
          <w:rFonts w:ascii="Times New Roman" w:hAnsi="Times New Roman" w:cs="Times New Roman"/>
          <w:kern w:val="0"/>
          <w:sz w:val="26"/>
          <w:szCs w:val="26"/>
          <w:lang w:eastAsia="zh-CN"/>
        </w:rPr>
        <w:lastRenderedPageBreak/>
        <w:t xml:space="preserve">элементам новейших технических решений, включая, </w:t>
      </w:r>
      <w:proofErr w:type="gramStart"/>
      <w:r w:rsidRPr="00BD3E66">
        <w:rPr>
          <w:rFonts w:ascii="Times New Roman" w:hAnsi="Times New Roman" w:cs="Times New Roman"/>
          <w:kern w:val="0"/>
          <w:sz w:val="26"/>
          <w:szCs w:val="26"/>
          <w:lang w:eastAsia="zh-CN"/>
        </w:rPr>
        <w:t>но</w:t>
      </w:r>
      <w:proofErr w:type="gramEnd"/>
      <w:r w:rsidRPr="00BD3E66">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BD3E66">
        <w:rPr>
          <w:rFonts w:ascii="Times New Roman" w:hAnsi="Times New Roman" w:cs="Times New Roman"/>
          <w:kern w:val="0"/>
          <w:sz w:val="26"/>
          <w:szCs w:val="26"/>
          <w:lang w:eastAsia="zh-CN"/>
        </w:rPr>
        <w:t>за</w:t>
      </w:r>
      <w:proofErr w:type="gramEnd"/>
      <w:r w:rsidRPr="00BD3E66">
        <w:rPr>
          <w:rFonts w:ascii="Times New Roman" w:hAnsi="Times New Roman" w:cs="Times New Roman"/>
          <w:kern w:val="0"/>
          <w:sz w:val="26"/>
          <w:szCs w:val="26"/>
          <w:lang w:eastAsia="zh-CN"/>
        </w:rPr>
        <w:t xml:space="preserve"> свои собственные.</w:t>
      </w:r>
    </w:p>
    <w:p w:rsidR="00E85467"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45079" w:rsidRPr="00BD3E66" w:rsidRDefault="00145079"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145079" w:rsidRDefault="00145079" w:rsidP="006F043D">
      <w:pPr>
        <w:tabs>
          <w:tab w:val="num" w:pos="858"/>
          <w:tab w:val="left" w:pos="1080"/>
        </w:tabs>
        <w:ind w:firstLine="709"/>
        <w:jc w:val="both"/>
        <w:rPr>
          <w:rFonts w:ascii="Times New Roman" w:hAnsi="Times New Roman" w:cs="Times New Roman"/>
          <w:sz w:val="26"/>
          <w:szCs w:val="26"/>
        </w:rPr>
      </w:pP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BD3E66">
        <w:rPr>
          <w:rFonts w:ascii="Times New Roman" w:hAnsi="Times New Roman" w:cs="Times New Roman"/>
          <w:sz w:val="26"/>
          <w:szCs w:val="26"/>
        </w:rPr>
        <w:t>Указанное</w:t>
      </w:r>
      <w:proofErr w:type="gramEnd"/>
      <w:r w:rsidRPr="00BD3E66">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 Контактными адресами электронной почты Сторон по Договору являются:</w:t>
      </w:r>
    </w:p>
    <w:p w:rsidR="000946F8" w:rsidRPr="00AF4F31"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.2.1. для </w:t>
      </w:r>
      <w:r w:rsidR="008F77D6" w:rsidRPr="00BD3E66">
        <w:rPr>
          <w:rFonts w:ascii="Times New Roman" w:hAnsi="Times New Roman" w:cs="Times New Roman"/>
          <w:sz w:val="26"/>
          <w:szCs w:val="26"/>
        </w:rPr>
        <w:t>Покупателя</w:t>
      </w:r>
      <w:proofErr w:type="gramStart"/>
      <w:r w:rsidRPr="00BD3E66">
        <w:rPr>
          <w:rFonts w:ascii="Times New Roman" w:hAnsi="Times New Roman" w:cs="Times New Roman"/>
          <w:sz w:val="26"/>
          <w:szCs w:val="26"/>
        </w:rPr>
        <w:t xml:space="preserve">: </w:t>
      </w:r>
      <w:r w:rsidR="00DC27FD" w:rsidRPr="0035652E">
        <w:rPr>
          <w:rFonts w:ascii="Times New Roman" w:hAnsi="Times New Roman" w:cs="Times New Roman"/>
          <w:sz w:val="27"/>
          <w:szCs w:val="27"/>
        </w:rPr>
        <w:t>_______</w:t>
      </w:r>
      <w:r w:rsidR="00CC147E" w:rsidRPr="00AF4F31">
        <w:rPr>
          <w:rFonts w:ascii="Times New Roman" w:hAnsi="Times New Roman" w:cs="Times New Roman"/>
          <w:b/>
          <w:sz w:val="26"/>
          <w:szCs w:val="26"/>
        </w:rPr>
        <w:t>;</w:t>
      </w:r>
      <w:proofErr w:type="gramEnd"/>
    </w:p>
    <w:p w:rsidR="00272437" w:rsidRDefault="008F77D6"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.2.2. для Поставщика</w:t>
      </w:r>
      <w:r w:rsidR="00E86151" w:rsidRPr="00E86151">
        <w:rPr>
          <w:rFonts w:ascii="Times New Roman" w:hAnsi="Times New Roman" w:cs="Times New Roman"/>
          <w:sz w:val="26"/>
          <w:szCs w:val="26"/>
        </w:rPr>
        <w:t xml:space="preserve"> </w:t>
      </w:r>
      <w:hyperlink r:id="rId9" w:history="1">
        <w:r w:rsidR="00DC27FD" w:rsidRPr="0035652E">
          <w:rPr>
            <w:rFonts w:ascii="Times New Roman" w:hAnsi="Times New Roman" w:cs="Times New Roman"/>
            <w:sz w:val="27"/>
            <w:szCs w:val="27"/>
          </w:rPr>
          <w:t>_______</w:t>
        </w:r>
      </w:hyperlink>
      <w:r w:rsidR="00272437" w:rsidRPr="00272437">
        <w:rPr>
          <w:rFonts w:ascii="Times New Roman" w:hAnsi="Times New Roman" w:cs="Times New Roman"/>
          <w:b/>
          <w:sz w:val="26"/>
          <w:szCs w:val="26"/>
        </w:rPr>
        <w:t>.</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lastRenderedPageBreak/>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xml:space="preserve">) календарных дней обо всех изменениях их адресов и реквизитов в письменном виде </w:t>
      </w:r>
      <w:proofErr w:type="gramStart"/>
      <w:r w:rsidR="000946F8" w:rsidRPr="00BD3E66">
        <w:rPr>
          <w:rFonts w:ascii="Times New Roman" w:hAnsi="Times New Roman" w:cs="Times New Roman"/>
          <w:sz w:val="26"/>
          <w:szCs w:val="26"/>
        </w:rPr>
        <w:t>с даты возникновения</w:t>
      </w:r>
      <w:proofErr w:type="gramEnd"/>
      <w:r w:rsidR="000946F8" w:rsidRPr="00BD3E66">
        <w:rPr>
          <w:rFonts w:ascii="Times New Roman" w:hAnsi="Times New Roman" w:cs="Times New Roman"/>
          <w:sz w:val="26"/>
          <w:szCs w:val="26"/>
        </w:rPr>
        <w:t xml:space="preserve">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tbl>
      <w:tblPr>
        <w:tblW w:w="10206" w:type="dxa"/>
        <w:tblInd w:w="108" w:type="dxa"/>
        <w:tblLayout w:type="fixed"/>
        <w:tblLook w:val="0000" w:firstRow="0" w:lastRow="0" w:firstColumn="0" w:lastColumn="0" w:noHBand="0" w:noVBand="0"/>
      </w:tblPr>
      <w:tblGrid>
        <w:gridCol w:w="5637"/>
        <w:gridCol w:w="3861"/>
        <w:gridCol w:w="708"/>
      </w:tblGrid>
      <w:tr w:rsidR="00EE1CB1" w:rsidRPr="00DF0559" w:rsidTr="00E5159F">
        <w:trPr>
          <w:trHeight w:val="567"/>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AF4F31" w:rsidRDefault="00AF4F31" w:rsidP="006F043D">
            <w:pPr>
              <w:snapToGrid w:val="0"/>
              <w:rPr>
                <w:rFonts w:ascii="Times New Roman" w:hAnsi="Times New Roman" w:cs="Times New Roman"/>
                <w:sz w:val="26"/>
                <w:szCs w:val="26"/>
              </w:rPr>
            </w:pPr>
          </w:p>
          <w:p w:rsidR="00AF4F31" w:rsidRDefault="00AF4F31" w:rsidP="006F043D">
            <w:pPr>
              <w:snapToGrid w:val="0"/>
              <w:rPr>
                <w:rFonts w:ascii="Times New Roman" w:hAnsi="Times New Roman" w:cs="Times New Roman"/>
                <w:sz w:val="26"/>
                <w:szCs w:val="26"/>
              </w:rPr>
            </w:pPr>
          </w:p>
          <w:p w:rsidR="00AF4F31" w:rsidRDefault="00AF4F31"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Default="00DC27FD" w:rsidP="006F043D">
            <w:pPr>
              <w:snapToGrid w:val="0"/>
              <w:rPr>
                <w:rFonts w:ascii="Times New Roman" w:hAnsi="Times New Roman" w:cs="Times New Roman"/>
                <w:sz w:val="26"/>
                <w:szCs w:val="26"/>
              </w:rPr>
            </w:pPr>
          </w:p>
          <w:p w:rsidR="00DC27FD" w:rsidRPr="00DF0559" w:rsidRDefault="00DC27FD" w:rsidP="006F043D">
            <w:pPr>
              <w:snapToGrid w:val="0"/>
              <w:rPr>
                <w:rFonts w:ascii="Times New Roman" w:hAnsi="Times New Roman" w:cs="Times New Roman"/>
                <w:sz w:val="26"/>
                <w:szCs w:val="26"/>
              </w:rPr>
            </w:pPr>
          </w:p>
          <w:p w:rsidR="00CD1667" w:rsidRPr="00DF0559" w:rsidRDefault="00CD1667" w:rsidP="006F043D">
            <w:pPr>
              <w:snapToGrid w:val="0"/>
              <w:rPr>
                <w:rFonts w:ascii="Times New Roman" w:hAnsi="Times New Roman" w:cs="Times New Roman"/>
                <w:sz w:val="26"/>
                <w:szCs w:val="26"/>
              </w:rPr>
            </w:pPr>
          </w:p>
          <w:p w:rsidR="00EE1CB1" w:rsidRPr="00DF0559" w:rsidRDefault="00EE1CB1" w:rsidP="006F043D">
            <w:pPr>
              <w:snapToGrid w:val="0"/>
              <w:rPr>
                <w:rFonts w:ascii="Times New Roman" w:hAnsi="Times New Roman" w:cs="Times New Roman"/>
                <w:sz w:val="26"/>
                <w:szCs w:val="26"/>
              </w:rPr>
            </w:pPr>
            <w:r w:rsidRPr="00DF0559">
              <w:rPr>
                <w:rFonts w:ascii="Times New Roman" w:hAnsi="Times New Roman" w:cs="Times New Roman"/>
                <w:sz w:val="26"/>
                <w:szCs w:val="26"/>
              </w:rPr>
              <w:t xml:space="preserve">____________________ </w:t>
            </w:r>
          </w:p>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М.П.</w:t>
            </w:r>
          </w:p>
        </w:tc>
        <w:tc>
          <w:tcPr>
            <w:tcW w:w="4569" w:type="dxa"/>
            <w:gridSpan w:val="2"/>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 xml:space="preserve">ул. 2-я </w:t>
            </w:r>
            <w:proofErr w:type="gramStart"/>
            <w:r w:rsidRPr="00DF0559">
              <w:rPr>
                <w:rFonts w:ascii="Times New Roman" w:hAnsi="Times New Roman" w:cs="Times New Roman"/>
                <w:sz w:val="26"/>
                <w:szCs w:val="26"/>
              </w:rPr>
              <w:t>Тверская-Ямская</w:t>
            </w:r>
            <w:proofErr w:type="gramEnd"/>
            <w:r w:rsidRPr="00DF0559">
              <w:rPr>
                <w:rFonts w:ascii="Times New Roman" w:hAnsi="Times New Roman" w:cs="Times New Roman"/>
                <w:sz w:val="26"/>
                <w:szCs w:val="26"/>
              </w:rPr>
              <w:t>,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proofErr w:type="gramStart"/>
            <w:r w:rsidRPr="00DF0559">
              <w:rPr>
                <w:rFonts w:ascii="Times New Roman" w:hAnsi="Times New Roman" w:cs="Times New Roman"/>
                <w:sz w:val="26"/>
                <w:szCs w:val="26"/>
              </w:rPr>
              <w:t>р</w:t>
            </w:r>
            <w:proofErr w:type="gramEnd"/>
            <w:r w:rsidRPr="00DF0559">
              <w:rPr>
                <w:rFonts w:ascii="Times New Roman" w:hAnsi="Times New Roman" w:cs="Times New Roman"/>
                <w:sz w:val="26"/>
                <w:szCs w:val="26"/>
              </w:rPr>
              <w:t xml:space="preserve">/с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87599F" w:rsidRDefault="0087599F" w:rsidP="006F043D">
            <w:pPr>
              <w:autoSpaceDE w:val="0"/>
              <w:rPr>
                <w:rFonts w:ascii="Times New Roman" w:hAnsi="Times New Roman" w:cs="Times New Roman"/>
                <w:b/>
                <w:sz w:val="26"/>
                <w:szCs w:val="26"/>
              </w:rPr>
            </w:pPr>
          </w:p>
          <w:p w:rsidR="00DC27FD" w:rsidRDefault="00DC27FD" w:rsidP="006F043D">
            <w:pPr>
              <w:autoSpaceDE w:val="0"/>
              <w:rPr>
                <w:rFonts w:ascii="Times New Roman" w:hAnsi="Times New Roman" w:cs="Times New Roman"/>
                <w:b/>
                <w:sz w:val="26"/>
                <w:szCs w:val="26"/>
              </w:rPr>
            </w:pPr>
          </w:p>
          <w:p w:rsidR="00DC27FD" w:rsidRDefault="00DC27FD" w:rsidP="006F043D">
            <w:pPr>
              <w:autoSpaceDE w:val="0"/>
              <w:rPr>
                <w:rFonts w:ascii="Times New Roman" w:hAnsi="Times New Roman" w:cs="Times New Roman"/>
                <w:b/>
                <w:sz w:val="26"/>
                <w:szCs w:val="26"/>
              </w:rPr>
            </w:pPr>
          </w:p>
          <w:p w:rsidR="00DC27FD" w:rsidRDefault="00DC27FD" w:rsidP="006F043D">
            <w:pPr>
              <w:autoSpaceDE w:val="0"/>
              <w:rPr>
                <w:rFonts w:ascii="Times New Roman" w:hAnsi="Times New Roman" w:cs="Times New Roman"/>
                <w:b/>
                <w:sz w:val="26"/>
                <w:szCs w:val="26"/>
              </w:rPr>
            </w:pP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p>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М.П.</w:t>
            </w:r>
          </w:p>
        </w:tc>
      </w:tr>
      <w:tr w:rsidR="006F043D" w:rsidRPr="00817C15" w:rsidTr="00E5159F">
        <w:tblPrEx>
          <w:tblLook w:val="04A0" w:firstRow="1" w:lastRow="0" w:firstColumn="1" w:lastColumn="0" w:noHBand="0" w:noVBand="1"/>
        </w:tblPrEx>
        <w:trPr>
          <w:gridAfter w:val="1"/>
          <w:wAfter w:w="708" w:type="dxa"/>
          <w:trHeight w:val="20"/>
        </w:trPr>
        <w:tc>
          <w:tcPr>
            <w:tcW w:w="9498" w:type="dxa"/>
            <w:gridSpan w:val="2"/>
            <w:shd w:val="clear" w:color="auto" w:fill="auto"/>
            <w:noWrap/>
            <w:vAlign w:val="bottom"/>
            <w:hideMark/>
          </w:tcPr>
          <w:p w:rsidR="00DC27FD" w:rsidRDefault="006F043D" w:rsidP="005E38D4">
            <w:pPr>
              <w:suppressAutoHyphens w:val="0"/>
              <w:ind w:left="-286"/>
              <w:jc w:val="right"/>
            </w:pPr>
            <w:r>
              <w:br w:type="page"/>
            </w: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DC27FD" w:rsidRDefault="00DC27FD" w:rsidP="005E38D4">
            <w:pPr>
              <w:suppressAutoHyphens w:val="0"/>
              <w:ind w:left="-286"/>
              <w:jc w:val="right"/>
            </w:pPr>
          </w:p>
          <w:p w:rsidR="006F043D" w:rsidRDefault="00E5159F" w:rsidP="005E38D4">
            <w:pPr>
              <w:suppressAutoHyphens w:val="0"/>
              <w:ind w:left="-286"/>
              <w:jc w:val="right"/>
              <w:rPr>
                <w:rFonts w:ascii="Times New Roman" w:hAnsi="Times New Roman" w:cs="Times New Roman"/>
                <w:sz w:val="26"/>
                <w:szCs w:val="26"/>
                <w:lang w:eastAsia="ru-RU"/>
              </w:rPr>
            </w:pPr>
            <w:r w:rsidRPr="00E5159F">
              <w:rPr>
                <w:rFonts w:ascii="Times New Roman" w:hAnsi="Times New Roman" w:cs="Times New Roman"/>
              </w:rPr>
              <w:lastRenderedPageBreak/>
              <w:t>П</w:t>
            </w:r>
            <w:r w:rsidR="006F043D" w:rsidRPr="00817C15">
              <w:rPr>
                <w:rFonts w:ascii="Times New Roman" w:hAnsi="Times New Roman" w:cs="Times New Roman"/>
                <w:sz w:val="26"/>
                <w:szCs w:val="26"/>
                <w:lang w:eastAsia="ru-RU"/>
              </w:rPr>
              <w:t xml:space="preserve">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7D323F" w:rsidRPr="007D323F">
              <w:rPr>
                <w:rFonts w:ascii="Times New Roman" w:hAnsi="Times New Roman" w:cs="Times New Roman"/>
                <w:sz w:val="26"/>
                <w:szCs w:val="26"/>
                <w:lang w:eastAsia="ru-RU"/>
              </w:rPr>
              <w:t>№</w:t>
            </w:r>
            <w:r w:rsidR="00DC27FD" w:rsidRPr="0035652E">
              <w:rPr>
                <w:rFonts w:ascii="Times New Roman" w:hAnsi="Times New Roman" w:cs="Times New Roman"/>
                <w:sz w:val="27"/>
                <w:szCs w:val="27"/>
              </w:rPr>
              <w:t>_______</w:t>
            </w:r>
          </w:p>
          <w:p w:rsidR="006F043D" w:rsidRPr="00817C15" w:rsidRDefault="006F043D" w:rsidP="00AF4F31">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от __________ 202</w:t>
            </w:r>
            <w:r>
              <w:rPr>
                <w:rFonts w:ascii="Times New Roman" w:hAnsi="Times New Roman" w:cs="Times New Roman"/>
                <w:sz w:val="26"/>
                <w:szCs w:val="26"/>
                <w:lang w:eastAsia="ru-RU"/>
              </w:rPr>
              <w:t>2</w:t>
            </w:r>
          </w:p>
        </w:tc>
      </w:tr>
    </w:tbl>
    <w:p w:rsidR="003738A8" w:rsidRDefault="003738A8" w:rsidP="003738A8">
      <w:pPr>
        <w:ind w:left="-567" w:firstLine="567"/>
        <w:jc w:val="both"/>
        <w:rPr>
          <w:rFonts w:ascii="Times New Roman" w:hAnsi="Times New Roman" w:cs="Times New Roman"/>
          <w:sz w:val="26"/>
          <w:szCs w:val="26"/>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p w:rsidR="00E5159F" w:rsidRDefault="00E5159F" w:rsidP="006B2085">
      <w:pPr>
        <w:tabs>
          <w:tab w:val="left" w:pos="0"/>
        </w:tabs>
        <w:jc w:val="center"/>
        <w:rPr>
          <w:rFonts w:ascii="Times New Roman" w:eastAsia="Times New Roman" w:hAnsi="Times New Roman" w:cs="Times New Roman"/>
          <w:b/>
          <w:kern w:val="0"/>
          <w:sz w:val="24"/>
          <w:szCs w:val="24"/>
          <w:lang w:eastAsia="zh-CN" w:bidi="ar-SA"/>
        </w:rPr>
      </w:pPr>
    </w:p>
    <w:tbl>
      <w:tblPr>
        <w:tblW w:w="9513" w:type="dxa"/>
        <w:tblInd w:w="93" w:type="dxa"/>
        <w:tblLook w:val="04A0" w:firstRow="1" w:lastRow="0" w:firstColumn="1" w:lastColumn="0" w:noHBand="0" w:noVBand="1"/>
      </w:tblPr>
      <w:tblGrid>
        <w:gridCol w:w="660"/>
        <w:gridCol w:w="3980"/>
        <w:gridCol w:w="1100"/>
        <w:gridCol w:w="1120"/>
        <w:gridCol w:w="1235"/>
        <w:gridCol w:w="1418"/>
      </w:tblGrid>
      <w:tr w:rsidR="00E5159F" w:rsidRPr="00E5159F" w:rsidTr="00E5159F">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w:t>
            </w:r>
          </w:p>
        </w:tc>
        <w:tc>
          <w:tcPr>
            <w:tcW w:w="398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Ед. изм.</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Кол-во</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Цена за ед.</w:t>
            </w:r>
            <w:r w:rsidR="00145079">
              <w:rPr>
                <w:rFonts w:ascii="Times New Roman" w:eastAsia="Times New Roman" w:hAnsi="Times New Roman" w:cs="Times New Roman"/>
                <w:b/>
                <w:bCs/>
                <w:color w:val="000000"/>
                <w:kern w:val="0"/>
                <w:sz w:val="24"/>
                <w:szCs w:val="24"/>
                <w:lang w:eastAsia="ru-RU" w:bidi="ar-SA"/>
              </w:rPr>
              <w:t>,</w:t>
            </w:r>
            <w:r w:rsidRPr="00E5159F">
              <w:rPr>
                <w:rFonts w:ascii="Times New Roman" w:eastAsia="Times New Roman" w:hAnsi="Times New Roman" w:cs="Times New Roman"/>
                <w:b/>
                <w:bCs/>
                <w:color w:val="000000"/>
                <w:kern w:val="0"/>
                <w:sz w:val="24"/>
                <w:szCs w:val="24"/>
                <w:lang w:eastAsia="ru-RU" w:bidi="ar-SA"/>
              </w:rPr>
              <w:t xml:space="preserve"> в </w:t>
            </w:r>
            <w:proofErr w:type="spellStart"/>
            <w:r w:rsidRPr="00E5159F">
              <w:rPr>
                <w:rFonts w:ascii="Times New Roman" w:eastAsia="Times New Roman" w:hAnsi="Times New Roman" w:cs="Times New Roman"/>
                <w:b/>
                <w:bCs/>
                <w:color w:val="000000"/>
                <w:kern w:val="0"/>
                <w:sz w:val="24"/>
                <w:szCs w:val="24"/>
                <w:lang w:eastAsia="ru-RU" w:bidi="ar-SA"/>
              </w:rPr>
              <w:t>т.ч</w:t>
            </w:r>
            <w:proofErr w:type="spellEnd"/>
            <w:r w:rsidRPr="00E5159F">
              <w:rPr>
                <w:rFonts w:ascii="Times New Roman" w:eastAsia="Times New Roman" w:hAnsi="Times New Roman" w:cs="Times New Roman"/>
                <w:b/>
                <w:bCs/>
                <w:color w:val="000000"/>
                <w:kern w:val="0"/>
                <w:sz w:val="24"/>
                <w:szCs w:val="24"/>
                <w:lang w:eastAsia="ru-RU" w:bidi="ar-SA"/>
              </w:rPr>
              <w:t>. НДС 20%,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 xml:space="preserve">Сумма, в </w:t>
            </w:r>
            <w:proofErr w:type="spellStart"/>
            <w:r w:rsidRPr="00E5159F">
              <w:rPr>
                <w:rFonts w:ascii="Times New Roman" w:eastAsia="Times New Roman" w:hAnsi="Times New Roman" w:cs="Times New Roman"/>
                <w:b/>
                <w:bCs/>
                <w:color w:val="000000"/>
                <w:kern w:val="0"/>
                <w:sz w:val="24"/>
                <w:szCs w:val="24"/>
                <w:lang w:eastAsia="ru-RU" w:bidi="ar-SA"/>
              </w:rPr>
              <w:t>т.ч</w:t>
            </w:r>
            <w:proofErr w:type="spellEnd"/>
            <w:r w:rsidRPr="00E5159F">
              <w:rPr>
                <w:rFonts w:ascii="Times New Roman" w:eastAsia="Times New Roman" w:hAnsi="Times New Roman" w:cs="Times New Roman"/>
                <w:b/>
                <w:bCs/>
                <w:color w:val="000000"/>
                <w:kern w:val="0"/>
                <w:sz w:val="24"/>
                <w:szCs w:val="24"/>
                <w:lang w:eastAsia="ru-RU" w:bidi="ar-SA"/>
              </w:rPr>
              <w:t>. НДС 20%, руб.</w:t>
            </w:r>
          </w:p>
        </w:tc>
      </w:tr>
      <w:tr w:rsidR="00E5159F" w:rsidRPr="00E5159F" w:rsidTr="00E5159F">
        <w:trPr>
          <w:trHeight w:val="11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398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r>
      <w:tr w:rsidR="00E5159F" w:rsidRPr="00E5159F" w:rsidTr="00DC27FD">
        <w:trPr>
          <w:trHeight w:val="900"/>
        </w:trPr>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r w:rsidRPr="00E5159F">
              <w:rPr>
                <w:rFonts w:ascii="Times New Roman" w:eastAsia="Times New Roman" w:hAnsi="Times New Roman" w:cs="Times New Roman"/>
                <w:color w:val="000000"/>
                <w:kern w:val="0"/>
                <w:sz w:val="22"/>
                <w:szCs w:val="22"/>
                <w:lang w:eastAsia="ru-RU" w:bidi="ar-SA"/>
              </w:rPr>
              <w:t>1</w:t>
            </w:r>
          </w:p>
        </w:tc>
        <w:tc>
          <w:tcPr>
            <w:tcW w:w="3980" w:type="dxa"/>
            <w:tcBorders>
              <w:top w:val="single" w:sz="4" w:space="0" w:color="auto"/>
              <w:left w:val="nil"/>
              <w:bottom w:val="single" w:sz="4" w:space="0" w:color="auto"/>
              <w:right w:val="single" w:sz="4" w:space="0" w:color="auto"/>
            </w:tcBorders>
            <w:shd w:val="clear" w:color="000000" w:fill="FFFFFF"/>
          </w:tcPr>
          <w:p w:rsidR="00E5159F" w:rsidRPr="00E5159F" w:rsidRDefault="00E5159F" w:rsidP="00E5159F">
            <w:pPr>
              <w:suppressAutoHyphens w:val="0"/>
              <w:rPr>
                <w:rFonts w:ascii="Times New Roman" w:eastAsia="Times New Roman" w:hAnsi="Times New Roman" w:cs="Times New Roman"/>
                <w:color w:val="000000"/>
                <w:kern w:val="0"/>
                <w:sz w:val="22"/>
                <w:szCs w:val="22"/>
                <w:lang w:eastAsia="ru-RU" w:bidi="ar-SA"/>
              </w:rPr>
            </w:pPr>
          </w:p>
        </w:tc>
        <w:tc>
          <w:tcPr>
            <w:tcW w:w="1100" w:type="dxa"/>
            <w:tcBorders>
              <w:top w:val="single" w:sz="4" w:space="0" w:color="auto"/>
              <w:left w:val="nil"/>
              <w:bottom w:val="single" w:sz="4" w:space="0" w:color="auto"/>
              <w:right w:val="single" w:sz="4" w:space="0" w:color="auto"/>
            </w:tcBorders>
            <w:shd w:val="clear" w:color="000000" w:fill="FFFFFF"/>
            <w:noWrap/>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120" w:type="dxa"/>
            <w:tcBorders>
              <w:top w:val="single" w:sz="4" w:space="0" w:color="auto"/>
              <w:left w:val="nil"/>
              <w:bottom w:val="single" w:sz="4" w:space="0" w:color="auto"/>
              <w:right w:val="single" w:sz="4" w:space="0" w:color="auto"/>
            </w:tcBorders>
            <w:shd w:val="clear" w:color="000000" w:fill="FFFFFF"/>
            <w:noWrap/>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235" w:type="dxa"/>
            <w:tcBorders>
              <w:top w:val="single" w:sz="4" w:space="0" w:color="auto"/>
              <w:left w:val="nil"/>
              <w:bottom w:val="single" w:sz="4" w:space="0" w:color="auto"/>
              <w:right w:val="single" w:sz="4" w:space="0" w:color="auto"/>
            </w:tcBorders>
            <w:shd w:val="clear" w:color="000000" w:fill="FFFFFF"/>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418" w:type="dxa"/>
            <w:tcBorders>
              <w:top w:val="single" w:sz="4" w:space="0" w:color="auto"/>
              <w:left w:val="nil"/>
              <w:bottom w:val="single" w:sz="4" w:space="0" w:color="auto"/>
              <w:right w:val="single" w:sz="4" w:space="0" w:color="auto"/>
            </w:tcBorders>
            <w:shd w:val="clear" w:color="000000" w:fill="FFFFFF"/>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r>
      <w:tr w:rsidR="00E5159F" w:rsidRPr="00E5159F" w:rsidTr="00DC27FD">
        <w:trPr>
          <w:trHeight w:val="990"/>
        </w:trPr>
        <w:tc>
          <w:tcPr>
            <w:tcW w:w="660" w:type="dxa"/>
            <w:tcBorders>
              <w:top w:val="nil"/>
              <w:left w:val="single" w:sz="4" w:space="0" w:color="auto"/>
              <w:bottom w:val="single" w:sz="4" w:space="0" w:color="auto"/>
              <w:right w:val="single" w:sz="4" w:space="0" w:color="auto"/>
            </w:tcBorders>
            <w:shd w:val="clear" w:color="000000" w:fill="FFFFFF"/>
            <w:noWrap/>
            <w:hideMark/>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r w:rsidRPr="00E5159F">
              <w:rPr>
                <w:rFonts w:ascii="Times New Roman" w:eastAsia="Times New Roman" w:hAnsi="Times New Roman" w:cs="Times New Roman"/>
                <w:color w:val="000000"/>
                <w:kern w:val="0"/>
                <w:sz w:val="22"/>
                <w:szCs w:val="22"/>
                <w:lang w:eastAsia="ru-RU" w:bidi="ar-SA"/>
              </w:rPr>
              <w:t>2</w:t>
            </w:r>
          </w:p>
        </w:tc>
        <w:tc>
          <w:tcPr>
            <w:tcW w:w="3980" w:type="dxa"/>
            <w:tcBorders>
              <w:top w:val="nil"/>
              <w:left w:val="nil"/>
              <w:bottom w:val="single" w:sz="4" w:space="0" w:color="auto"/>
              <w:right w:val="single" w:sz="4" w:space="0" w:color="auto"/>
            </w:tcBorders>
            <w:shd w:val="clear" w:color="000000" w:fill="FFFFFF"/>
          </w:tcPr>
          <w:p w:rsidR="00E5159F" w:rsidRPr="00E5159F" w:rsidRDefault="00E5159F" w:rsidP="00E5159F">
            <w:pPr>
              <w:suppressAutoHyphens w:val="0"/>
              <w:rPr>
                <w:rFonts w:ascii="Times New Roman" w:eastAsia="Times New Roman" w:hAnsi="Times New Roman" w:cs="Times New Roman"/>
                <w:color w:val="000000"/>
                <w:kern w:val="0"/>
                <w:sz w:val="22"/>
                <w:szCs w:val="22"/>
                <w:lang w:eastAsia="ru-RU" w:bidi="ar-SA"/>
              </w:rPr>
            </w:pPr>
          </w:p>
        </w:tc>
        <w:tc>
          <w:tcPr>
            <w:tcW w:w="1100" w:type="dxa"/>
            <w:tcBorders>
              <w:top w:val="nil"/>
              <w:left w:val="nil"/>
              <w:bottom w:val="single" w:sz="4" w:space="0" w:color="auto"/>
              <w:right w:val="single" w:sz="4" w:space="0" w:color="auto"/>
            </w:tcBorders>
            <w:shd w:val="clear" w:color="000000" w:fill="FFFFFF"/>
            <w:noWrap/>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120" w:type="dxa"/>
            <w:tcBorders>
              <w:top w:val="nil"/>
              <w:left w:val="nil"/>
              <w:bottom w:val="single" w:sz="4" w:space="0" w:color="auto"/>
              <w:right w:val="single" w:sz="4" w:space="0" w:color="auto"/>
            </w:tcBorders>
            <w:shd w:val="clear" w:color="000000" w:fill="FFFFFF"/>
            <w:noWrap/>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235" w:type="dxa"/>
            <w:tcBorders>
              <w:top w:val="nil"/>
              <w:left w:val="nil"/>
              <w:bottom w:val="single" w:sz="4" w:space="0" w:color="auto"/>
              <w:right w:val="single" w:sz="4" w:space="0" w:color="auto"/>
            </w:tcBorders>
            <w:shd w:val="clear" w:color="000000" w:fill="FFFFFF"/>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418" w:type="dxa"/>
            <w:tcBorders>
              <w:top w:val="nil"/>
              <w:left w:val="nil"/>
              <w:bottom w:val="single" w:sz="4" w:space="0" w:color="auto"/>
              <w:right w:val="single" w:sz="4" w:space="0" w:color="auto"/>
            </w:tcBorders>
            <w:shd w:val="clear" w:color="000000" w:fill="FFFFFF"/>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r>
      <w:tr w:rsidR="00E5159F" w:rsidRPr="00E5159F" w:rsidTr="00DC27FD">
        <w:trPr>
          <w:trHeight w:val="600"/>
        </w:trPr>
        <w:tc>
          <w:tcPr>
            <w:tcW w:w="660" w:type="dxa"/>
            <w:tcBorders>
              <w:top w:val="nil"/>
              <w:left w:val="single" w:sz="4" w:space="0" w:color="auto"/>
              <w:bottom w:val="single" w:sz="4" w:space="0" w:color="auto"/>
              <w:right w:val="single" w:sz="4" w:space="0" w:color="auto"/>
            </w:tcBorders>
            <w:shd w:val="clear" w:color="000000" w:fill="FFFFFF"/>
            <w:noWrap/>
            <w:hideMark/>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r w:rsidRPr="00E5159F">
              <w:rPr>
                <w:rFonts w:ascii="Times New Roman" w:eastAsia="Times New Roman" w:hAnsi="Times New Roman" w:cs="Times New Roman"/>
                <w:color w:val="000000"/>
                <w:kern w:val="0"/>
                <w:sz w:val="22"/>
                <w:szCs w:val="22"/>
                <w:lang w:eastAsia="ru-RU" w:bidi="ar-SA"/>
              </w:rPr>
              <w:t>3</w:t>
            </w:r>
          </w:p>
        </w:tc>
        <w:tc>
          <w:tcPr>
            <w:tcW w:w="3980" w:type="dxa"/>
            <w:tcBorders>
              <w:top w:val="nil"/>
              <w:left w:val="nil"/>
              <w:bottom w:val="single" w:sz="4" w:space="0" w:color="auto"/>
              <w:right w:val="single" w:sz="4" w:space="0" w:color="auto"/>
            </w:tcBorders>
            <w:shd w:val="clear" w:color="000000" w:fill="FFFFFF"/>
          </w:tcPr>
          <w:p w:rsidR="00E5159F" w:rsidRPr="00E5159F" w:rsidRDefault="00E5159F" w:rsidP="00E5159F">
            <w:pPr>
              <w:suppressAutoHyphens w:val="0"/>
              <w:rPr>
                <w:rFonts w:ascii="Times New Roman" w:eastAsia="Times New Roman" w:hAnsi="Times New Roman" w:cs="Times New Roman"/>
                <w:color w:val="000000"/>
                <w:kern w:val="0"/>
                <w:sz w:val="22"/>
                <w:szCs w:val="22"/>
                <w:lang w:eastAsia="ru-RU" w:bidi="ar-SA"/>
              </w:rPr>
            </w:pPr>
          </w:p>
        </w:tc>
        <w:tc>
          <w:tcPr>
            <w:tcW w:w="1100" w:type="dxa"/>
            <w:tcBorders>
              <w:top w:val="nil"/>
              <w:left w:val="nil"/>
              <w:bottom w:val="single" w:sz="4" w:space="0" w:color="auto"/>
              <w:right w:val="single" w:sz="4" w:space="0" w:color="auto"/>
            </w:tcBorders>
            <w:shd w:val="clear" w:color="000000" w:fill="FFFFFF"/>
            <w:noWrap/>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120" w:type="dxa"/>
            <w:tcBorders>
              <w:top w:val="nil"/>
              <w:left w:val="nil"/>
              <w:bottom w:val="single" w:sz="4" w:space="0" w:color="auto"/>
              <w:right w:val="single" w:sz="4" w:space="0" w:color="auto"/>
            </w:tcBorders>
            <w:shd w:val="clear" w:color="000000" w:fill="FFFFFF"/>
            <w:noWrap/>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235" w:type="dxa"/>
            <w:tcBorders>
              <w:top w:val="nil"/>
              <w:left w:val="nil"/>
              <w:bottom w:val="single" w:sz="4" w:space="0" w:color="auto"/>
              <w:right w:val="single" w:sz="4" w:space="0" w:color="auto"/>
            </w:tcBorders>
            <w:shd w:val="clear" w:color="000000" w:fill="FFFFFF"/>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c>
          <w:tcPr>
            <w:tcW w:w="1418" w:type="dxa"/>
            <w:tcBorders>
              <w:top w:val="nil"/>
              <w:left w:val="nil"/>
              <w:bottom w:val="single" w:sz="4" w:space="0" w:color="auto"/>
              <w:right w:val="single" w:sz="4" w:space="0" w:color="auto"/>
            </w:tcBorders>
            <w:shd w:val="clear" w:color="000000" w:fill="FFFFFF"/>
          </w:tcPr>
          <w:p w:rsidR="00E5159F" w:rsidRPr="00E5159F" w:rsidRDefault="00E5159F" w:rsidP="00E5159F">
            <w:pPr>
              <w:suppressAutoHyphens w:val="0"/>
              <w:jc w:val="center"/>
              <w:rPr>
                <w:rFonts w:ascii="Times New Roman" w:eastAsia="Times New Roman" w:hAnsi="Times New Roman" w:cs="Times New Roman"/>
                <w:color w:val="000000"/>
                <w:kern w:val="0"/>
                <w:sz w:val="22"/>
                <w:szCs w:val="22"/>
                <w:lang w:eastAsia="ru-RU" w:bidi="ar-SA"/>
              </w:rPr>
            </w:pPr>
          </w:p>
        </w:tc>
      </w:tr>
      <w:tr w:rsidR="00E5159F" w:rsidRPr="00E5159F" w:rsidTr="00DC27FD">
        <w:trPr>
          <w:trHeight w:val="300"/>
        </w:trPr>
        <w:tc>
          <w:tcPr>
            <w:tcW w:w="809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5159F" w:rsidRPr="00E5159F" w:rsidRDefault="00E5159F" w:rsidP="00E5159F">
            <w:pPr>
              <w:suppressAutoHyphens w:val="0"/>
              <w:jc w:val="right"/>
              <w:rPr>
                <w:rFonts w:ascii="Times New Roman" w:eastAsia="Times New Roman" w:hAnsi="Times New Roman" w:cs="Times New Roman"/>
                <w:b/>
                <w:bCs/>
                <w:color w:val="000000"/>
                <w:kern w:val="0"/>
                <w:sz w:val="22"/>
                <w:szCs w:val="22"/>
                <w:lang w:eastAsia="ru-RU" w:bidi="ar-SA"/>
              </w:rPr>
            </w:pPr>
            <w:r w:rsidRPr="00E5159F">
              <w:rPr>
                <w:rFonts w:ascii="Times New Roman" w:eastAsia="Times New Roman" w:hAnsi="Times New Roman" w:cs="Times New Roman"/>
                <w:b/>
                <w:bCs/>
                <w:color w:val="000000"/>
                <w:kern w:val="0"/>
                <w:sz w:val="22"/>
                <w:szCs w:val="22"/>
                <w:lang w:eastAsia="ru-RU" w:bidi="ar-SA"/>
              </w:rPr>
              <w:t>ИТОГО:</w:t>
            </w:r>
          </w:p>
        </w:tc>
        <w:tc>
          <w:tcPr>
            <w:tcW w:w="1418" w:type="dxa"/>
            <w:tcBorders>
              <w:top w:val="nil"/>
              <w:left w:val="nil"/>
              <w:bottom w:val="single" w:sz="4" w:space="0" w:color="auto"/>
              <w:right w:val="single" w:sz="4" w:space="0" w:color="auto"/>
            </w:tcBorders>
            <w:shd w:val="clear" w:color="auto" w:fill="auto"/>
            <w:noWrap/>
          </w:tcPr>
          <w:p w:rsidR="00E5159F" w:rsidRPr="00E5159F" w:rsidRDefault="00E5159F" w:rsidP="00E5159F">
            <w:pPr>
              <w:suppressAutoHyphens w:val="0"/>
              <w:jc w:val="right"/>
              <w:rPr>
                <w:rFonts w:ascii="Times New Roman" w:eastAsia="Times New Roman" w:hAnsi="Times New Roman" w:cs="Times New Roman"/>
                <w:b/>
                <w:bCs/>
                <w:color w:val="000000"/>
                <w:kern w:val="0"/>
                <w:sz w:val="22"/>
                <w:szCs w:val="22"/>
                <w:lang w:eastAsia="ru-RU" w:bidi="ar-SA"/>
              </w:rPr>
            </w:pPr>
          </w:p>
        </w:tc>
      </w:tr>
      <w:tr w:rsidR="00E5159F" w:rsidRPr="00E5159F" w:rsidTr="00DC27FD">
        <w:trPr>
          <w:trHeight w:val="300"/>
        </w:trPr>
        <w:tc>
          <w:tcPr>
            <w:tcW w:w="80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59F" w:rsidRPr="00E5159F" w:rsidRDefault="00E5159F" w:rsidP="00E5159F">
            <w:pPr>
              <w:suppressAutoHyphens w:val="0"/>
              <w:jc w:val="right"/>
              <w:rPr>
                <w:rFonts w:ascii="Times New Roman" w:eastAsia="Times New Roman" w:hAnsi="Times New Roman" w:cs="Times New Roman"/>
                <w:b/>
                <w:bCs/>
                <w:color w:val="000000"/>
                <w:kern w:val="0"/>
                <w:sz w:val="22"/>
                <w:szCs w:val="22"/>
                <w:lang w:eastAsia="ru-RU" w:bidi="ar-SA"/>
              </w:rPr>
            </w:pPr>
            <w:r w:rsidRPr="00E5159F">
              <w:rPr>
                <w:rFonts w:ascii="Times New Roman" w:eastAsia="Times New Roman" w:hAnsi="Times New Roman" w:cs="Times New Roman"/>
                <w:b/>
                <w:bCs/>
                <w:color w:val="000000"/>
                <w:kern w:val="0"/>
                <w:sz w:val="22"/>
                <w:szCs w:val="22"/>
                <w:lang w:eastAsia="ru-RU" w:bidi="ar-SA"/>
              </w:rPr>
              <w:t>в том числе НДС 20%</w:t>
            </w:r>
          </w:p>
        </w:tc>
        <w:tc>
          <w:tcPr>
            <w:tcW w:w="1418" w:type="dxa"/>
            <w:tcBorders>
              <w:top w:val="nil"/>
              <w:left w:val="nil"/>
              <w:bottom w:val="single" w:sz="4" w:space="0" w:color="auto"/>
              <w:right w:val="single" w:sz="4" w:space="0" w:color="auto"/>
            </w:tcBorders>
            <w:shd w:val="clear" w:color="auto" w:fill="auto"/>
          </w:tcPr>
          <w:p w:rsidR="00E5159F" w:rsidRPr="00E5159F" w:rsidRDefault="00E5159F" w:rsidP="00E5159F">
            <w:pPr>
              <w:suppressAutoHyphens w:val="0"/>
              <w:jc w:val="right"/>
              <w:rPr>
                <w:rFonts w:ascii="Times New Roman" w:eastAsia="Times New Roman" w:hAnsi="Times New Roman" w:cs="Times New Roman"/>
                <w:b/>
                <w:bCs/>
                <w:color w:val="000000"/>
                <w:kern w:val="0"/>
                <w:sz w:val="22"/>
                <w:szCs w:val="22"/>
                <w:lang w:eastAsia="ru-RU" w:bidi="ar-SA"/>
              </w:rPr>
            </w:pPr>
          </w:p>
        </w:tc>
      </w:tr>
    </w:tbl>
    <w:p w:rsidR="00E5159F" w:rsidRDefault="00E5159F" w:rsidP="006B2085">
      <w:pPr>
        <w:tabs>
          <w:tab w:val="left" w:pos="0"/>
        </w:tabs>
        <w:jc w:val="center"/>
        <w:rPr>
          <w:rFonts w:ascii="Times New Roman" w:eastAsia="Times New Roman" w:hAnsi="Times New Roman" w:cs="Times New Roman"/>
          <w:b/>
          <w:kern w:val="0"/>
          <w:sz w:val="24"/>
          <w:szCs w:val="24"/>
          <w:lang w:eastAsia="zh-CN" w:bidi="ar-SA"/>
        </w:rPr>
      </w:pPr>
    </w:p>
    <w:p w:rsidR="00057F4D" w:rsidRDefault="003738A8" w:rsidP="00CD1667">
      <w:pPr>
        <w:ind w:left="142" w:right="225"/>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составляет: </w:t>
      </w:r>
      <w:r w:rsidR="00DC27FD" w:rsidRPr="0035652E">
        <w:rPr>
          <w:rFonts w:ascii="Times New Roman" w:hAnsi="Times New Roman" w:cs="Times New Roman"/>
          <w:sz w:val="27"/>
          <w:szCs w:val="27"/>
        </w:rPr>
        <w:t>_______</w:t>
      </w:r>
      <w:r w:rsidR="00E5159F" w:rsidRPr="00E5159F">
        <w:rPr>
          <w:rFonts w:ascii="Times New Roman" w:hAnsi="Times New Roman" w:cs="Times New Roman"/>
          <w:b/>
          <w:kern w:val="0"/>
          <w:sz w:val="26"/>
          <w:szCs w:val="26"/>
          <w:lang w:eastAsia="zh-CN"/>
        </w:rPr>
        <w:t xml:space="preserve">, в том числе НДС 20% - </w:t>
      </w:r>
      <w:r w:rsidR="00DC27FD" w:rsidRPr="0035652E">
        <w:rPr>
          <w:rFonts w:ascii="Times New Roman" w:hAnsi="Times New Roman" w:cs="Times New Roman"/>
          <w:sz w:val="27"/>
          <w:szCs w:val="27"/>
        </w:rPr>
        <w:t>_______</w:t>
      </w:r>
      <w:r w:rsidR="00E5159F" w:rsidRPr="00E5159F">
        <w:rPr>
          <w:rFonts w:ascii="Times New Roman" w:hAnsi="Times New Roman" w:cs="Times New Roman"/>
          <w:b/>
          <w:kern w:val="0"/>
          <w:sz w:val="26"/>
          <w:szCs w:val="26"/>
          <w:lang w:eastAsia="zh-CN"/>
        </w:rPr>
        <w:t>.</w:t>
      </w:r>
    </w:p>
    <w:p w:rsidR="00057F4D" w:rsidRDefault="00057F4D" w:rsidP="00CD1667">
      <w:pPr>
        <w:ind w:left="142" w:right="225"/>
        <w:jc w:val="both"/>
        <w:rPr>
          <w:rFonts w:ascii="Times New Roman" w:hAnsi="Times New Roman" w:cs="Times New Roman"/>
          <w:b/>
          <w:kern w:val="0"/>
          <w:sz w:val="26"/>
          <w:szCs w:val="26"/>
          <w:lang w:eastAsia="zh-CN"/>
        </w:rPr>
      </w:pPr>
    </w:p>
    <w:p w:rsidR="00057F4D" w:rsidRPr="00550405" w:rsidRDefault="00057F4D" w:rsidP="00CD1667">
      <w:pPr>
        <w:ind w:left="142" w:right="225"/>
        <w:jc w:val="both"/>
        <w:rPr>
          <w:rFonts w:ascii="Times New Roman" w:hAnsi="Times New Roman" w:cs="Times New Roman"/>
          <w:b/>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8776AF">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2A3348" w:rsidRPr="006F043D" w:rsidRDefault="002A3348" w:rsidP="008776AF">
            <w:pPr>
              <w:tabs>
                <w:tab w:val="left" w:pos="3660"/>
              </w:tabs>
              <w:snapToGrid w:val="0"/>
              <w:rPr>
                <w:rFonts w:ascii="Times New Roman" w:hAnsi="Times New Roman" w:cs="Times New Roman"/>
                <w:b/>
                <w:bCs/>
                <w:sz w:val="26"/>
                <w:szCs w:val="26"/>
              </w:rPr>
            </w:pPr>
            <w:r w:rsidRPr="006F043D">
              <w:rPr>
                <w:rFonts w:ascii="Times New Roman" w:hAnsi="Times New Roman" w:cs="Times New Roman"/>
                <w:b/>
                <w:bCs/>
                <w:sz w:val="26"/>
                <w:szCs w:val="26"/>
              </w:rPr>
              <w:tab/>
            </w:r>
          </w:p>
          <w:p w:rsidR="006F043D" w:rsidRPr="006F043D" w:rsidRDefault="006F043D" w:rsidP="008776AF">
            <w:pPr>
              <w:tabs>
                <w:tab w:val="left" w:pos="3660"/>
              </w:tabs>
              <w:snapToGrid w:val="0"/>
              <w:rPr>
                <w:rFonts w:ascii="Times New Roman" w:hAnsi="Times New Roman" w:cs="Times New Roman"/>
                <w:b/>
                <w:bCs/>
                <w:sz w:val="26"/>
                <w:szCs w:val="26"/>
              </w:rPr>
            </w:pPr>
          </w:p>
          <w:p w:rsidR="002A3348" w:rsidRPr="006F043D" w:rsidRDefault="002A3348" w:rsidP="008776AF">
            <w:pPr>
              <w:snapToGrid w:val="0"/>
              <w:rPr>
                <w:rFonts w:ascii="Times New Roman" w:hAnsi="Times New Roman" w:cs="Times New Roman"/>
                <w:b/>
                <w:bCs/>
                <w:sz w:val="26"/>
                <w:szCs w:val="26"/>
              </w:rPr>
            </w:pPr>
            <w:r w:rsidRPr="006F043D">
              <w:rPr>
                <w:rFonts w:ascii="Times New Roman" w:hAnsi="Times New Roman" w:cs="Times New Roman"/>
                <w:b/>
                <w:bCs/>
                <w:sz w:val="26"/>
                <w:szCs w:val="26"/>
              </w:rPr>
              <w:t>_____________________</w:t>
            </w:r>
            <w:r w:rsidR="0077258D" w:rsidRPr="006F043D">
              <w:rPr>
                <w:sz w:val="26"/>
                <w:szCs w:val="26"/>
              </w:rPr>
              <w:t xml:space="preserve"> </w:t>
            </w:r>
          </w:p>
          <w:p w:rsidR="002A3348" w:rsidRPr="006F043D" w:rsidRDefault="002A3348" w:rsidP="008776AF">
            <w:pPr>
              <w:suppressAutoHyphens w:val="0"/>
              <w:snapToGrid w:val="0"/>
              <w:rPr>
                <w:rFonts w:ascii="Times New Roman" w:hAnsi="Times New Roman" w:cs="Times New Roman"/>
                <w:sz w:val="26"/>
                <w:szCs w:val="26"/>
              </w:rPr>
            </w:pPr>
            <w:r w:rsidRPr="006F043D">
              <w:rPr>
                <w:rFonts w:ascii="Times New Roman" w:hAnsi="Times New Roman" w:cs="Times New Roman"/>
                <w:b/>
                <w:bCs/>
                <w:sz w:val="26"/>
                <w:szCs w:val="26"/>
              </w:rPr>
              <w:t>М.П.</w:t>
            </w:r>
          </w:p>
        </w:tc>
        <w:tc>
          <w:tcPr>
            <w:tcW w:w="4899" w:type="dxa"/>
          </w:tcPr>
          <w:p w:rsidR="006F043D" w:rsidRDefault="006F043D" w:rsidP="008776AF">
            <w:pPr>
              <w:autoSpaceDE w:val="0"/>
              <w:rPr>
                <w:rFonts w:ascii="Times New Roman" w:eastAsia="Times New Roman" w:hAnsi="Times New Roman" w:cs="Times New Roman"/>
                <w:b/>
                <w:kern w:val="0"/>
                <w:sz w:val="26"/>
                <w:szCs w:val="26"/>
                <w:lang w:eastAsia="ar-SA" w:bidi="ar-SA"/>
              </w:rPr>
            </w:pPr>
          </w:p>
          <w:p w:rsidR="001043BC" w:rsidRPr="006F043D" w:rsidRDefault="001043BC" w:rsidP="008776AF">
            <w:pPr>
              <w:autoSpaceDE w:val="0"/>
              <w:rPr>
                <w:rFonts w:ascii="Times New Roman" w:eastAsia="Times New Roman" w:hAnsi="Times New Roman" w:cs="Times New Roman"/>
                <w:b/>
                <w:kern w:val="0"/>
                <w:sz w:val="26"/>
                <w:szCs w:val="26"/>
                <w:lang w:eastAsia="ar-SA" w:bidi="ar-SA"/>
              </w:rPr>
            </w:pP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 xml:space="preserve">______________________ </w:t>
            </w:r>
            <w:bookmarkStart w:id="0" w:name="_GoBack"/>
            <w:bookmarkEnd w:id="0"/>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8855B3">
      <w:pPr>
        <w:rPr>
          <w:rFonts w:ascii="Times New Roman" w:hAnsi="Times New Roman" w:cs="Times New Roman"/>
          <w:sz w:val="26"/>
          <w:szCs w:val="26"/>
        </w:rPr>
      </w:pPr>
    </w:p>
    <w:sectPr w:rsidR="0055396C" w:rsidRPr="00817C15" w:rsidSect="006F043D">
      <w:headerReference w:type="default" r:id="rId10"/>
      <w:pgSz w:w="11906" w:h="16838"/>
      <w:pgMar w:top="851" w:right="737" w:bottom="709" w:left="1418"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A7" w:rsidRDefault="00474DA7">
      <w:r>
        <w:separator/>
      </w:r>
    </w:p>
  </w:endnote>
  <w:endnote w:type="continuationSeparator" w:id="0">
    <w:p w:rsidR="00474DA7" w:rsidRDefault="004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A7" w:rsidRDefault="00474DA7">
      <w:r>
        <w:separator/>
      </w:r>
    </w:p>
  </w:footnote>
  <w:footnote w:type="continuationSeparator" w:id="0">
    <w:p w:rsidR="00474DA7" w:rsidRDefault="0047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rsidR="0045319B" w:rsidRPr="00434608" w:rsidRDefault="0045319B">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C27FD">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6C65"/>
    <w:rsid w:val="00045A7B"/>
    <w:rsid w:val="000469F3"/>
    <w:rsid w:val="00047B45"/>
    <w:rsid w:val="000505CA"/>
    <w:rsid w:val="00050C75"/>
    <w:rsid w:val="00057D3F"/>
    <w:rsid w:val="00057F4D"/>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B8C"/>
    <w:rsid w:val="000C3CA9"/>
    <w:rsid w:val="000C5187"/>
    <w:rsid w:val="000C6A18"/>
    <w:rsid w:val="000C7CC5"/>
    <w:rsid w:val="000D759F"/>
    <w:rsid w:val="000E03F7"/>
    <w:rsid w:val="000E2EDF"/>
    <w:rsid w:val="000E61D6"/>
    <w:rsid w:val="000F2507"/>
    <w:rsid w:val="000F356E"/>
    <w:rsid w:val="000F3CCF"/>
    <w:rsid w:val="000F501F"/>
    <w:rsid w:val="000F72DD"/>
    <w:rsid w:val="000F7884"/>
    <w:rsid w:val="00100B20"/>
    <w:rsid w:val="001043BC"/>
    <w:rsid w:val="00110F7F"/>
    <w:rsid w:val="00111201"/>
    <w:rsid w:val="00115368"/>
    <w:rsid w:val="001163F0"/>
    <w:rsid w:val="00117B6B"/>
    <w:rsid w:val="00120569"/>
    <w:rsid w:val="00123D81"/>
    <w:rsid w:val="00126E4B"/>
    <w:rsid w:val="00130416"/>
    <w:rsid w:val="00130BF4"/>
    <w:rsid w:val="00134E4D"/>
    <w:rsid w:val="001364E6"/>
    <w:rsid w:val="001410FB"/>
    <w:rsid w:val="00145079"/>
    <w:rsid w:val="001477AE"/>
    <w:rsid w:val="00151FE6"/>
    <w:rsid w:val="00154EE8"/>
    <w:rsid w:val="001601C3"/>
    <w:rsid w:val="001619A7"/>
    <w:rsid w:val="00161FF0"/>
    <w:rsid w:val="00170741"/>
    <w:rsid w:val="00194B52"/>
    <w:rsid w:val="0019607C"/>
    <w:rsid w:val="001A15BA"/>
    <w:rsid w:val="001A27B9"/>
    <w:rsid w:val="001A305F"/>
    <w:rsid w:val="001A65C4"/>
    <w:rsid w:val="001A6AAA"/>
    <w:rsid w:val="001B56E5"/>
    <w:rsid w:val="001B60E8"/>
    <w:rsid w:val="001D6B85"/>
    <w:rsid w:val="001D72B3"/>
    <w:rsid w:val="001E0BAE"/>
    <w:rsid w:val="001E1F4F"/>
    <w:rsid w:val="001E3BB3"/>
    <w:rsid w:val="001E3BD8"/>
    <w:rsid w:val="001F554C"/>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72437"/>
    <w:rsid w:val="00274A42"/>
    <w:rsid w:val="0028758E"/>
    <w:rsid w:val="00287CB1"/>
    <w:rsid w:val="00295843"/>
    <w:rsid w:val="002A0381"/>
    <w:rsid w:val="002A3348"/>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076D7"/>
    <w:rsid w:val="00320DBF"/>
    <w:rsid w:val="00321F02"/>
    <w:rsid w:val="0032723D"/>
    <w:rsid w:val="0033108C"/>
    <w:rsid w:val="00332675"/>
    <w:rsid w:val="003343AC"/>
    <w:rsid w:val="00334CAC"/>
    <w:rsid w:val="0033551F"/>
    <w:rsid w:val="00335B86"/>
    <w:rsid w:val="00335E30"/>
    <w:rsid w:val="00343B01"/>
    <w:rsid w:val="00353311"/>
    <w:rsid w:val="00353A35"/>
    <w:rsid w:val="0035652E"/>
    <w:rsid w:val="003576AC"/>
    <w:rsid w:val="00363CC3"/>
    <w:rsid w:val="0036647E"/>
    <w:rsid w:val="0037125F"/>
    <w:rsid w:val="003738A8"/>
    <w:rsid w:val="00373C9A"/>
    <w:rsid w:val="00382C17"/>
    <w:rsid w:val="003870DC"/>
    <w:rsid w:val="00392CBF"/>
    <w:rsid w:val="00392F57"/>
    <w:rsid w:val="003A2516"/>
    <w:rsid w:val="003B7075"/>
    <w:rsid w:val="003C0649"/>
    <w:rsid w:val="003C5D86"/>
    <w:rsid w:val="003D3761"/>
    <w:rsid w:val="003D51CF"/>
    <w:rsid w:val="003D5640"/>
    <w:rsid w:val="003D6DDD"/>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319B"/>
    <w:rsid w:val="00474DA7"/>
    <w:rsid w:val="004776BB"/>
    <w:rsid w:val="004821F6"/>
    <w:rsid w:val="00483770"/>
    <w:rsid w:val="00490321"/>
    <w:rsid w:val="00493C04"/>
    <w:rsid w:val="004951D7"/>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26839"/>
    <w:rsid w:val="005409BA"/>
    <w:rsid w:val="0054560F"/>
    <w:rsid w:val="00550405"/>
    <w:rsid w:val="00552CD6"/>
    <w:rsid w:val="0055396C"/>
    <w:rsid w:val="00554F6B"/>
    <w:rsid w:val="005554F0"/>
    <w:rsid w:val="00555D94"/>
    <w:rsid w:val="00562985"/>
    <w:rsid w:val="00562EC3"/>
    <w:rsid w:val="00563189"/>
    <w:rsid w:val="00566068"/>
    <w:rsid w:val="00571560"/>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A4EAC"/>
    <w:rsid w:val="005B0771"/>
    <w:rsid w:val="005B3A66"/>
    <w:rsid w:val="005B4C90"/>
    <w:rsid w:val="005C475A"/>
    <w:rsid w:val="005C69E6"/>
    <w:rsid w:val="005D07E2"/>
    <w:rsid w:val="005D46E9"/>
    <w:rsid w:val="005D49AE"/>
    <w:rsid w:val="005E38D4"/>
    <w:rsid w:val="005E4A67"/>
    <w:rsid w:val="005E791A"/>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65C10"/>
    <w:rsid w:val="00674F99"/>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7D3E"/>
    <w:rsid w:val="006F043D"/>
    <w:rsid w:val="006F321B"/>
    <w:rsid w:val="006F3450"/>
    <w:rsid w:val="006F387A"/>
    <w:rsid w:val="006F4DBC"/>
    <w:rsid w:val="007109FA"/>
    <w:rsid w:val="00714D34"/>
    <w:rsid w:val="00716D12"/>
    <w:rsid w:val="00730CD5"/>
    <w:rsid w:val="00731CC3"/>
    <w:rsid w:val="00736033"/>
    <w:rsid w:val="00740A99"/>
    <w:rsid w:val="0075403C"/>
    <w:rsid w:val="00754708"/>
    <w:rsid w:val="0075542D"/>
    <w:rsid w:val="007620D1"/>
    <w:rsid w:val="00763EE8"/>
    <w:rsid w:val="0077258D"/>
    <w:rsid w:val="007734D3"/>
    <w:rsid w:val="007740A7"/>
    <w:rsid w:val="007849F1"/>
    <w:rsid w:val="00785C8D"/>
    <w:rsid w:val="00786772"/>
    <w:rsid w:val="00791FA2"/>
    <w:rsid w:val="00792A60"/>
    <w:rsid w:val="007A3E91"/>
    <w:rsid w:val="007A68C5"/>
    <w:rsid w:val="007B0F39"/>
    <w:rsid w:val="007B1185"/>
    <w:rsid w:val="007B3197"/>
    <w:rsid w:val="007C05B4"/>
    <w:rsid w:val="007C1C7B"/>
    <w:rsid w:val="007C4710"/>
    <w:rsid w:val="007D169D"/>
    <w:rsid w:val="007D2E38"/>
    <w:rsid w:val="007D323F"/>
    <w:rsid w:val="007D4DD6"/>
    <w:rsid w:val="007D7DE4"/>
    <w:rsid w:val="007E0527"/>
    <w:rsid w:val="007E284D"/>
    <w:rsid w:val="007E4843"/>
    <w:rsid w:val="007E5017"/>
    <w:rsid w:val="007E5A53"/>
    <w:rsid w:val="007F051C"/>
    <w:rsid w:val="007F0FB5"/>
    <w:rsid w:val="007F1BF0"/>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7599F"/>
    <w:rsid w:val="008776AF"/>
    <w:rsid w:val="00880CB5"/>
    <w:rsid w:val="00884165"/>
    <w:rsid w:val="008855B3"/>
    <w:rsid w:val="00885D14"/>
    <w:rsid w:val="008871AF"/>
    <w:rsid w:val="00891D3E"/>
    <w:rsid w:val="0089207A"/>
    <w:rsid w:val="00896F82"/>
    <w:rsid w:val="008B619A"/>
    <w:rsid w:val="008C0D4C"/>
    <w:rsid w:val="008C1EFE"/>
    <w:rsid w:val="008C348B"/>
    <w:rsid w:val="008D1A6F"/>
    <w:rsid w:val="008D284A"/>
    <w:rsid w:val="008D2A15"/>
    <w:rsid w:val="008D2AAF"/>
    <w:rsid w:val="008D6347"/>
    <w:rsid w:val="008E219B"/>
    <w:rsid w:val="008E415C"/>
    <w:rsid w:val="008E7107"/>
    <w:rsid w:val="008F5162"/>
    <w:rsid w:val="008F77D6"/>
    <w:rsid w:val="0090067C"/>
    <w:rsid w:val="0090089E"/>
    <w:rsid w:val="00901343"/>
    <w:rsid w:val="0090165A"/>
    <w:rsid w:val="00903B2C"/>
    <w:rsid w:val="00903B91"/>
    <w:rsid w:val="009136CA"/>
    <w:rsid w:val="00917ED2"/>
    <w:rsid w:val="00920C60"/>
    <w:rsid w:val="0092105F"/>
    <w:rsid w:val="009268D0"/>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4C9C"/>
    <w:rsid w:val="009D46CB"/>
    <w:rsid w:val="009D723A"/>
    <w:rsid w:val="009F3346"/>
    <w:rsid w:val="009F6841"/>
    <w:rsid w:val="00A03525"/>
    <w:rsid w:val="00A05CA5"/>
    <w:rsid w:val="00A12A81"/>
    <w:rsid w:val="00A12B8E"/>
    <w:rsid w:val="00A15F5E"/>
    <w:rsid w:val="00A178C4"/>
    <w:rsid w:val="00A25196"/>
    <w:rsid w:val="00A266BB"/>
    <w:rsid w:val="00A27B04"/>
    <w:rsid w:val="00A30E3D"/>
    <w:rsid w:val="00A31418"/>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A0312"/>
    <w:rsid w:val="00AA111A"/>
    <w:rsid w:val="00AA1394"/>
    <w:rsid w:val="00AA1631"/>
    <w:rsid w:val="00AA5986"/>
    <w:rsid w:val="00AB2660"/>
    <w:rsid w:val="00AC429F"/>
    <w:rsid w:val="00AC6DBB"/>
    <w:rsid w:val="00AD0079"/>
    <w:rsid w:val="00AD059B"/>
    <w:rsid w:val="00AD111B"/>
    <w:rsid w:val="00AD16F6"/>
    <w:rsid w:val="00AD4F8B"/>
    <w:rsid w:val="00AD7881"/>
    <w:rsid w:val="00AF4F31"/>
    <w:rsid w:val="00AF6A21"/>
    <w:rsid w:val="00AF6EC7"/>
    <w:rsid w:val="00AF79A5"/>
    <w:rsid w:val="00B00ACB"/>
    <w:rsid w:val="00B01803"/>
    <w:rsid w:val="00B02966"/>
    <w:rsid w:val="00B0551E"/>
    <w:rsid w:val="00B07088"/>
    <w:rsid w:val="00B077E9"/>
    <w:rsid w:val="00B103E4"/>
    <w:rsid w:val="00B11E0A"/>
    <w:rsid w:val="00B15791"/>
    <w:rsid w:val="00B22EA9"/>
    <w:rsid w:val="00B24417"/>
    <w:rsid w:val="00B253AA"/>
    <w:rsid w:val="00B35698"/>
    <w:rsid w:val="00B43035"/>
    <w:rsid w:val="00B446A4"/>
    <w:rsid w:val="00B472E8"/>
    <w:rsid w:val="00B54E32"/>
    <w:rsid w:val="00B570CC"/>
    <w:rsid w:val="00B643F6"/>
    <w:rsid w:val="00B73D9B"/>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C7756"/>
    <w:rsid w:val="00BD3E66"/>
    <w:rsid w:val="00BD616A"/>
    <w:rsid w:val="00BE0C9B"/>
    <w:rsid w:val="00BE1006"/>
    <w:rsid w:val="00BE1CF0"/>
    <w:rsid w:val="00BE3D67"/>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6180"/>
    <w:rsid w:val="00C427F7"/>
    <w:rsid w:val="00C44863"/>
    <w:rsid w:val="00C50A8E"/>
    <w:rsid w:val="00C56BF4"/>
    <w:rsid w:val="00C620D0"/>
    <w:rsid w:val="00C70100"/>
    <w:rsid w:val="00C74D2D"/>
    <w:rsid w:val="00C76D27"/>
    <w:rsid w:val="00C82F76"/>
    <w:rsid w:val="00C85D4E"/>
    <w:rsid w:val="00C85FB2"/>
    <w:rsid w:val="00C87030"/>
    <w:rsid w:val="00C87950"/>
    <w:rsid w:val="00C9239E"/>
    <w:rsid w:val="00CA40EA"/>
    <w:rsid w:val="00CA647B"/>
    <w:rsid w:val="00CB31DB"/>
    <w:rsid w:val="00CB7469"/>
    <w:rsid w:val="00CC147E"/>
    <w:rsid w:val="00CD1667"/>
    <w:rsid w:val="00CD508B"/>
    <w:rsid w:val="00CD6DCF"/>
    <w:rsid w:val="00CE20D1"/>
    <w:rsid w:val="00CE3DD1"/>
    <w:rsid w:val="00CE59CD"/>
    <w:rsid w:val="00CE75CC"/>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6C5D"/>
    <w:rsid w:val="00D713DD"/>
    <w:rsid w:val="00D808BE"/>
    <w:rsid w:val="00D845D1"/>
    <w:rsid w:val="00D92AC7"/>
    <w:rsid w:val="00D97B5F"/>
    <w:rsid w:val="00DA62B0"/>
    <w:rsid w:val="00DA6402"/>
    <w:rsid w:val="00DB1656"/>
    <w:rsid w:val="00DB61C4"/>
    <w:rsid w:val="00DB73E5"/>
    <w:rsid w:val="00DC0839"/>
    <w:rsid w:val="00DC27FD"/>
    <w:rsid w:val="00DC4F8C"/>
    <w:rsid w:val="00DC7055"/>
    <w:rsid w:val="00DC74B1"/>
    <w:rsid w:val="00DD3CB9"/>
    <w:rsid w:val="00DD69D9"/>
    <w:rsid w:val="00DD7800"/>
    <w:rsid w:val="00DE4E06"/>
    <w:rsid w:val="00DF0288"/>
    <w:rsid w:val="00DF0559"/>
    <w:rsid w:val="00DF66FF"/>
    <w:rsid w:val="00E0003D"/>
    <w:rsid w:val="00E048EB"/>
    <w:rsid w:val="00E06F8A"/>
    <w:rsid w:val="00E13C25"/>
    <w:rsid w:val="00E14DF1"/>
    <w:rsid w:val="00E2369B"/>
    <w:rsid w:val="00E3297A"/>
    <w:rsid w:val="00E33A3B"/>
    <w:rsid w:val="00E33C7A"/>
    <w:rsid w:val="00E45BA7"/>
    <w:rsid w:val="00E46A2D"/>
    <w:rsid w:val="00E47500"/>
    <w:rsid w:val="00E47F52"/>
    <w:rsid w:val="00E5159F"/>
    <w:rsid w:val="00E556EB"/>
    <w:rsid w:val="00E61884"/>
    <w:rsid w:val="00E61A6F"/>
    <w:rsid w:val="00E75056"/>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F81"/>
    <w:rsid w:val="00F3677C"/>
    <w:rsid w:val="00F368F6"/>
    <w:rsid w:val="00F37A21"/>
    <w:rsid w:val="00F37FF3"/>
    <w:rsid w:val="00F43850"/>
    <w:rsid w:val="00F43A40"/>
    <w:rsid w:val="00F50381"/>
    <w:rsid w:val="00F57B7A"/>
    <w:rsid w:val="00F7729E"/>
    <w:rsid w:val="00F81073"/>
    <w:rsid w:val="00F83486"/>
    <w:rsid w:val="00F849AD"/>
    <w:rsid w:val="00F8546E"/>
    <w:rsid w:val="00F90B56"/>
    <w:rsid w:val="00F916ED"/>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F35E2"/>
    <w:rsid w:val="00FF374C"/>
    <w:rsid w:val="00FF3E94"/>
    <w:rsid w:val="00FF4763"/>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3829">
      <w:bodyDiv w:val="1"/>
      <w:marLeft w:val="0"/>
      <w:marRight w:val="0"/>
      <w:marTop w:val="0"/>
      <w:marBottom w:val="0"/>
      <w:divBdr>
        <w:top w:val="none" w:sz="0" w:space="0" w:color="auto"/>
        <w:left w:val="none" w:sz="0" w:space="0" w:color="auto"/>
        <w:bottom w:val="none" w:sz="0" w:space="0" w:color="auto"/>
        <w:right w:val="none" w:sz="0" w:space="0" w:color="auto"/>
      </w:divBdr>
    </w:div>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fo@atom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07A7-B65D-494B-90A4-8E2148B1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108</cp:revision>
  <cp:lastPrinted>2022-05-16T09:22:00Z</cp:lastPrinted>
  <dcterms:created xsi:type="dcterms:W3CDTF">2018-11-09T06:36:00Z</dcterms:created>
  <dcterms:modified xsi:type="dcterms:W3CDTF">2022-11-28T14:45:00Z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